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3CC" w:rsidRDefault="00737BAF" w:rsidP="004913CC">
      <w:pPr>
        <w:spacing w:after="80"/>
        <w:ind w:firstLine="720"/>
        <w:jc w:val="center"/>
        <w:rPr>
          <w:b/>
          <w:sz w:val="28"/>
          <w:szCs w:val="28"/>
          <w:lang w:val="en-US"/>
        </w:rPr>
      </w:pPr>
      <w:r>
        <w:rPr>
          <w:b/>
          <w:sz w:val="28"/>
          <w:szCs w:val="28"/>
          <w:lang w:val="en-US"/>
        </w:rPr>
        <w:t>PHỤ LỤC 15</w:t>
      </w:r>
      <w:r w:rsidR="004913CC">
        <w:rPr>
          <w:b/>
          <w:sz w:val="28"/>
          <w:szCs w:val="28"/>
          <w:lang w:val="en-US"/>
        </w:rPr>
        <w:t xml:space="preserve"> (BDTX)</w:t>
      </w:r>
    </w:p>
    <w:p w:rsidR="004913CC" w:rsidRPr="00E81E3F" w:rsidRDefault="004913CC" w:rsidP="004913CC">
      <w:pPr>
        <w:spacing w:after="80"/>
        <w:ind w:firstLine="720"/>
        <w:jc w:val="both"/>
        <w:rPr>
          <w:b/>
          <w:sz w:val="28"/>
          <w:szCs w:val="28"/>
        </w:rPr>
      </w:pPr>
      <w:r w:rsidRPr="00E81E3F">
        <w:rPr>
          <w:b/>
          <w:sz w:val="28"/>
          <w:szCs w:val="28"/>
          <w:lang w:val="en-US"/>
        </w:rPr>
        <w:t xml:space="preserve">I. </w:t>
      </w:r>
      <w:r w:rsidRPr="00E81E3F">
        <w:rPr>
          <w:b/>
          <w:sz w:val="28"/>
          <w:szCs w:val="28"/>
        </w:rPr>
        <w:t>NỘI DUNG, THỜI LƯỢNG BỒI</w:t>
      </w:r>
      <w:r w:rsidRPr="00E81E3F">
        <w:rPr>
          <w:b/>
          <w:spacing w:val="1"/>
          <w:sz w:val="28"/>
          <w:szCs w:val="28"/>
        </w:rPr>
        <w:t xml:space="preserve"> </w:t>
      </w:r>
      <w:r w:rsidRPr="00E81E3F">
        <w:rPr>
          <w:b/>
          <w:sz w:val="28"/>
          <w:szCs w:val="28"/>
        </w:rPr>
        <w:t>DƯỠNG</w:t>
      </w:r>
    </w:p>
    <w:p w:rsidR="004913CC" w:rsidRPr="00242C2E" w:rsidRDefault="004913CC" w:rsidP="004913CC">
      <w:pPr>
        <w:spacing w:after="80"/>
        <w:ind w:firstLine="720"/>
        <w:jc w:val="both"/>
        <w:rPr>
          <w:sz w:val="28"/>
          <w:szCs w:val="28"/>
        </w:rPr>
      </w:pPr>
      <w:r w:rsidRPr="00242C2E">
        <w:rPr>
          <w:sz w:val="28"/>
          <w:szCs w:val="28"/>
        </w:rPr>
        <w:t>-</w:t>
      </w:r>
      <w:r>
        <w:rPr>
          <w:sz w:val="28"/>
          <w:szCs w:val="28"/>
        </w:rPr>
        <w:t xml:space="preserve"> Thời gian thực hiện: Từ ngày </w:t>
      </w:r>
      <w:r>
        <w:rPr>
          <w:sz w:val="28"/>
          <w:szCs w:val="28"/>
          <w:lang w:val="en-US"/>
        </w:rPr>
        <w:t>25</w:t>
      </w:r>
      <w:r w:rsidR="00737BAF">
        <w:rPr>
          <w:sz w:val="28"/>
          <w:szCs w:val="28"/>
        </w:rPr>
        <w:t>/</w:t>
      </w:r>
      <w:r w:rsidR="00737BAF">
        <w:rPr>
          <w:sz w:val="28"/>
          <w:szCs w:val="28"/>
          <w:lang w:val="en-US"/>
        </w:rPr>
        <w:t>9</w:t>
      </w:r>
      <w:r w:rsidRPr="00242C2E">
        <w:rPr>
          <w:sz w:val="28"/>
          <w:szCs w:val="28"/>
        </w:rPr>
        <w:t>/20</w:t>
      </w:r>
      <w:r w:rsidR="00737BAF">
        <w:rPr>
          <w:sz w:val="28"/>
          <w:szCs w:val="28"/>
          <w:lang w:val="en-US"/>
        </w:rPr>
        <w:t>24</w:t>
      </w:r>
      <w:r w:rsidRPr="00242C2E">
        <w:rPr>
          <w:sz w:val="28"/>
          <w:szCs w:val="28"/>
          <w:lang w:val="en-US"/>
        </w:rPr>
        <w:t xml:space="preserve"> </w:t>
      </w:r>
      <w:r w:rsidRPr="00242C2E">
        <w:rPr>
          <w:sz w:val="28"/>
          <w:szCs w:val="28"/>
        </w:rPr>
        <w:t xml:space="preserve"> đến 10 tháng 5 năm 202</w:t>
      </w:r>
      <w:r w:rsidR="00737BAF">
        <w:rPr>
          <w:sz w:val="28"/>
          <w:szCs w:val="28"/>
          <w:lang w:val="en-US"/>
        </w:rPr>
        <w:t>5</w:t>
      </w:r>
      <w:r w:rsidRPr="00242C2E">
        <w:rPr>
          <w:sz w:val="28"/>
          <w:szCs w:val="28"/>
        </w:rPr>
        <w:t>.</w:t>
      </w:r>
    </w:p>
    <w:p w:rsidR="004913CC" w:rsidRPr="00242C2E" w:rsidRDefault="004913CC" w:rsidP="004913CC">
      <w:pPr>
        <w:spacing w:after="80"/>
        <w:ind w:firstLine="720"/>
        <w:jc w:val="both"/>
        <w:rPr>
          <w:sz w:val="28"/>
          <w:szCs w:val="28"/>
        </w:rPr>
      </w:pPr>
      <w:r w:rsidRPr="00242C2E">
        <w:rPr>
          <w:sz w:val="28"/>
          <w:szCs w:val="28"/>
        </w:rPr>
        <w:t>- Thành phần BDTX:  Cán bộ quản lý và giáo viên trong toàn trường.</w:t>
      </w:r>
    </w:p>
    <w:p w:rsidR="004913CC" w:rsidRPr="00242C2E" w:rsidRDefault="004913CC" w:rsidP="004913CC">
      <w:pPr>
        <w:spacing w:after="80"/>
        <w:ind w:firstLine="720"/>
        <w:jc w:val="both"/>
        <w:rPr>
          <w:sz w:val="28"/>
          <w:szCs w:val="28"/>
        </w:rPr>
      </w:pPr>
      <w:r w:rsidRPr="00242C2E">
        <w:rPr>
          <w:sz w:val="28"/>
          <w:szCs w:val="28"/>
        </w:rPr>
        <w:t>- Địa điểm: Thực</w:t>
      </w:r>
      <w:r>
        <w:rPr>
          <w:sz w:val="28"/>
          <w:szCs w:val="28"/>
        </w:rPr>
        <w:t xml:space="preserve"> hiện t</w:t>
      </w:r>
      <w:proofErr w:type="spellStart"/>
      <w:r>
        <w:rPr>
          <w:sz w:val="28"/>
          <w:szCs w:val="28"/>
          <w:lang w:val="en-US"/>
        </w:rPr>
        <w:t>ại</w:t>
      </w:r>
      <w:proofErr w:type="spellEnd"/>
      <w:r>
        <w:rPr>
          <w:sz w:val="28"/>
          <w:szCs w:val="28"/>
          <w:lang w:val="en-US"/>
        </w:rPr>
        <w:t xml:space="preserve"> </w:t>
      </w:r>
      <w:r w:rsidRPr="00242C2E">
        <w:rPr>
          <w:sz w:val="28"/>
          <w:szCs w:val="28"/>
        </w:rPr>
        <w:t>trường</w:t>
      </w:r>
      <w:r>
        <w:rPr>
          <w:sz w:val="28"/>
          <w:szCs w:val="28"/>
          <w:lang w:val="en-US"/>
        </w:rPr>
        <w:t xml:space="preserve"> </w:t>
      </w:r>
      <w:proofErr w:type="spellStart"/>
      <w:r>
        <w:rPr>
          <w:sz w:val="28"/>
          <w:szCs w:val="28"/>
          <w:lang w:val="en-US"/>
        </w:rPr>
        <w:t>và</w:t>
      </w:r>
      <w:proofErr w:type="spellEnd"/>
      <w:r>
        <w:rPr>
          <w:sz w:val="28"/>
          <w:szCs w:val="28"/>
          <w:lang w:val="en-US"/>
        </w:rPr>
        <w:t xml:space="preserve"> ở </w:t>
      </w:r>
      <w:proofErr w:type="spellStart"/>
      <w:r>
        <w:rPr>
          <w:sz w:val="28"/>
          <w:szCs w:val="28"/>
          <w:lang w:val="en-US"/>
        </w:rPr>
        <w:t>nhà</w:t>
      </w:r>
      <w:proofErr w:type="spellEnd"/>
      <w:r w:rsidRPr="00242C2E">
        <w:rPr>
          <w:sz w:val="28"/>
          <w:szCs w:val="28"/>
        </w:rPr>
        <w:t>.</w:t>
      </w:r>
    </w:p>
    <w:p w:rsidR="004913CC" w:rsidRDefault="004913CC" w:rsidP="004913CC">
      <w:pPr>
        <w:tabs>
          <w:tab w:val="left" w:pos="402"/>
        </w:tabs>
        <w:spacing w:after="80"/>
        <w:ind w:firstLine="720"/>
        <w:jc w:val="both"/>
        <w:rPr>
          <w:i/>
          <w:sz w:val="28"/>
          <w:szCs w:val="28"/>
          <w:lang w:val="en-US"/>
        </w:rPr>
      </w:pPr>
      <w:r>
        <w:rPr>
          <w:b/>
          <w:sz w:val="28"/>
          <w:szCs w:val="28"/>
          <w:lang w:val="en-US"/>
        </w:rPr>
        <w:t xml:space="preserve">1. </w:t>
      </w:r>
      <w:r w:rsidRPr="00E81E3F">
        <w:rPr>
          <w:b/>
          <w:sz w:val="28"/>
          <w:szCs w:val="28"/>
        </w:rPr>
        <w:t xml:space="preserve">Chương trình bồi dưỡng 1 </w:t>
      </w:r>
      <w:r w:rsidRPr="00E81E3F">
        <w:rPr>
          <w:i/>
          <w:sz w:val="28"/>
          <w:szCs w:val="28"/>
        </w:rPr>
        <w:t>(40 tiết/năm</w:t>
      </w:r>
      <w:r w:rsidRPr="00E81E3F">
        <w:rPr>
          <w:i/>
          <w:spacing w:val="-9"/>
          <w:sz w:val="28"/>
          <w:szCs w:val="28"/>
        </w:rPr>
        <w:t xml:space="preserve"> </w:t>
      </w:r>
      <w:r w:rsidRPr="00E81E3F">
        <w:rPr>
          <w:i/>
          <w:sz w:val="28"/>
          <w:szCs w:val="28"/>
        </w:rPr>
        <w:t>học)</w:t>
      </w:r>
    </w:p>
    <w:p w:rsidR="004913CC" w:rsidRPr="00E81E3F" w:rsidRDefault="004913CC" w:rsidP="004913CC">
      <w:pPr>
        <w:tabs>
          <w:tab w:val="left" w:pos="402"/>
        </w:tabs>
        <w:spacing w:after="80"/>
        <w:ind w:firstLine="720"/>
        <w:jc w:val="both"/>
        <w:rPr>
          <w:i/>
          <w:sz w:val="28"/>
          <w:szCs w:val="28"/>
          <w:lang w:val="en-US"/>
        </w:rPr>
      </w:pPr>
      <w:r w:rsidRPr="00167901">
        <w:rPr>
          <w:b/>
          <w:sz w:val="28"/>
          <w:szCs w:val="28"/>
          <w:lang w:val="en-US"/>
        </w:rPr>
        <w:t>1.1.</w:t>
      </w:r>
      <w:r w:rsidRPr="00E81E3F">
        <w:rPr>
          <w:i/>
          <w:sz w:val="28"/>
          <w:szCs w:val="28"/>
          <w:lang w:val="en-US"/>
        </w:rPr>
        <w:t xml:space="preserve"> </w:t>
      </w:r>
      <w:r w:rsidRPr="00E81E3F">
        <w:rPr>
          <w:b/>
          <w:sz w:val="28"/>
          <w:szCs w:val="28"/>
        </w:rPr>
        <w:t>Đối với cán bộ quản</w:t>
      </w:r>
      <w:r w:rsidRPr="00E81E3F">
        <w:rPr>
          <w:b/>
          <w:spacing w:val="-1"/>
          <w:sz w:val="28"/>
          <w:szCs w:val="28"/>
        </w:rPr>
        <w:t xml:space="preserve"> </w:t>
      </w:r>
      <w:r w:rsidRPr="00E81E3F">
        <w:rPr>
          <w:b/>
          <w:sz w:val="28"/>
          <w:szCs w:val="28"/>
        </w:rPr>
        <w:t>lý:</w:t>
      </w:r>
    </w:p>
    <w:p w:rsidR="004913CC" w:rsidRPr="00242C2E" w:rsidRDefault="004913CC" w:rsidP="004913CC">
      <w:pPr>
        <w:tabs>
          <w:tab w:val="left" w:pos="325"/>
        </w:tabs>
        <w:spacing w:after="80"/>
        <w:ind w:right="169" w:firstLine="720"/>
        <w:jc w:val="both"/>
        <w:rPr>
          <w:sz w:val="28"/>
          <w:szCs w:val="28"/>
        </w:rPr>
      </w:pPr>
      <w:r w:rsidRPr="00242C2E">
        <w:rPr>
          <w:sz w:val="28"/>
          <w:szCs w:val="28"/>
        </w:rPr>
        <w:t>Các nội dung bồi dưỡng về đường lối, chính sách phát triển GDPT; chương trình GDPT, nội dung các môn học, hoạt động giáo dục thuộc chương trình GDPT; kiến thức, kỹ năng, nghiệp vụ lãnh đạo, quản trị cơ sở GDPT do Bộ GD&amp;ĐT quy định cụ</w:t>
      </w:r>
      <w:r w:rsidRPr="00242C2E">
        <w:rPr>
          <w:spacing w:val="-7"/>
          <w:sz w:val="28"/>
          <w:szCs w:val="28"/>
        </w:rPr>
        <w:t xml:space="preserve"> </w:t>
      </w:r>
      <w:r w:rsidRPr="00242C2E">
        <w:rPr>
          <w:sz w:val="28"/>
          <w:szCs w:val="28"/>
        </w:rPr>
        <w:t>thể;</w:t>
      </w:r>
    </w:p>
    <w:p w:rsidR="004913CC" w:rsidRPr="00242C2E" w:rsidRDefault="004913CC" w:rsidP="004913CC">
      <w:pPr>
        <w:tabs>
          <w:tab w:val="left" w:pos="325"/>
        </w:tabs>
        <w:spacing w:after="80"/>
        <w:ind w:right="171" w:firstLine="720"/>
        <w:jc w:val="both"/>
        <w:rPr>
          <w:sz w:val="28"/>
          <w:szCs w:val="28"/>
        </w:rPr>
      </w:pPr>
      <w:r w:rsidRPr="00242C2E">
        <w:rPr>
          <w:sz w:val="28"/>
          <w:szCs w:val="28"/>
        </w:rPr>
        <w:t>Tiếp tục nghiên cứu các nội dung cơ bản trong Nghị quyết, chỉ thị của ban chấp hành Trung ương, Bộ Chính trị, Ban Bí thư khóa XII</w:t>
      </w:r>
      <w:r>
        <w:rPr>
          <w:sz w:val="28"/>
          <w:szCs w:val="28"/>
          <w:lang w:val="en-US"/>
        </w:rPr>
        <w:t>I</w:t>
      </w:r>
      <w:r w:rsidRPr="00242C2E">
        <w:rPr>
          <w:sz w:val="28"/>
          <w:szCs w:val="28"/>
        </w:rPr>
        <w:t xml:space="preserve"> của</w:t>
      </w:r>
      <w:r w:rsidRPr="00242C2E">
        <w:rPr>
          <w:spacing w:val="2"/>
          <w:sz w:val="28"/>
          <w:szCs w:val="28"/>
        </w:rPr>
        <w:t xml:space="preserve"> </w:t>
      </w:r>
      <w:r w:rsidRPr="00242C2E">
        <w:rPr>
          <w:sz w:val="28"/>
          <w:szCs w:val="28"/>
        </w:rPr>
        <w:t>Đảng.</w:t>
      </w:r>
    </w:p>
    <w:p w:rsidR="004913CC" w:rsidRPr="00561B88" w:rsidRDefault="004913CC" w:rsidP="00561B88">
      <w:pPr>
        <w:tabs>
          <w:tab w:val="left" w:pos="328"/>
        </w:tabs>
        <w:spacing w:after="80"/>
        <w:ind w:right="175" w:firstLine="720"/>
        <w:jc w:val="both"/>
        <w:rPr>
          <w:sz w:val="28"/>
          <w:szCs w:val="28"/>
          <w:lang w:val="en-US"/>
        </w:rPr>
      </w:pPr>
      <w:r>
        <w:rPr>
          <w:sz w:val="28"/>
          <w:szCs w:val="28"/>
          <w:lang w:val="en-US"/>
        </w:rPr>
        <w:t xml:space="preserve"> </w:t>
      </w:r>
      <w:r w:rsidRPr="00242C2E">
        <w:rPr>
          <w:sz w:val="28"/>
          <w:szCs w:val="28"/>
        </w:rPr>
        <w:t>Chỉ thị nhiệm vụ năm học 202</w:t>
      </w:r>
      <w:r w:rsidR="00737BAF">
        <w:rPr>
          <w:sz w:val="28"/>
          <w:szCs w:val="28"/>
          <w:lang w:val="en-US"/>
        </w:rPr>
        <w:t>4</w:t>
      </w:r>
      <w:r w:rsidRPr="00242C2E">
        <w:rPr>
          <w:sz w:val="28"/>
          <w:szCs w:val="28"/>
        </w:rPr>
        <w:t>-202</w:t>
      </w:r>
      <w:r w:rsidR="00737BAF">
        <w:rPr>
          <w:sz w:val="28"/>
          <w:szCs w:val="28"/>
          <w:lang w:val="en-US"/>
        </w:rPr>
        <w:t>5</w:t>
      </w:r>
      <w:r w:rsidRPr="00242C2E">
        <w:rPr>
          <w:sz w:val="28"/>
          <w:szCs w:val="28"/>
        </w:rPr>
        <w:t xml:space="preserve"> của Bộ Giáo dục và Đào tạo; các văn bản chỉ đạo của Bộ, Sở Giáo dục và Đào tạo về yêu cầu thực hiện nhiệm vụ năm học</w:t>
      </w:r>
      <w:r w:rsidRPr="00242C2E">
        <w:rPr>
          <w:spacing w:val="-3"/>
          <w:sz w:val="28"/>
          <w:szCs w:val="28"/>
        </w:rPr>
        <w:t xml:space="preserve"> </w:t>
      </w:r>
      <w:r>
        <w:rPr>
          <w:sz w:val="28"/>
          <w:szCs w:val="28"/>
        </w:rPr>
        <w:t>202</w:t>
      </w:r>
      <w:r w:rsidR="00737BAF">
        <w:rPr>
          <w:sz w:val="28"/>
          <w:szCs w:val="28"/>
          <w:lang w:val="en-US"/>
        </w:rPr>
        <w:t>4</w:t>
      </w:r>
      <w:r>
        <w:rPr>
          <w:sz w:val="28"/>
          <w:szCs w:val="28"/>
        </w:rPr>
        <w:t>-202</w:t>
      </w:r>
      <w:r w:rsidR="00737BAF">
        <w:rPr>
          <w:sz w:val="28"/>
          <w:szCs w:val="28"/>
          <w:lang w:val="en-US"/>
        </w:rPr>
        <w:t xml:space="preserve">5. </w:t>
      </w:r>
      <w:r w:rsidRPr="00242C2E">
        <w:rPr>
          <w:sz w:val="28"/>
          <w:szCs w:val="28"/>
        </w:rPr>
        <w:t>Tiếp tục thực hiện học tập và làm theo tư tưởng, đạo đức, phong cách Hồ Chí Minh</w:t>
      </w:r>
      <w:r>
        <w:rPr>
          <w:sz w:val="28"/>
          <w:szCs w:val="28"/>
        </w:rPr>
        <w:t xml:space="preserve"> với nội dung chuyên đề năm 202</w:t>
      </w:r>
      <w:r w:rsidR="00737BAF">
        <w:rPr>
          <w:sz w:val="28"/>
          <w:szCs w:val="28"/>
          <w:lang w:val="en-US"/>
        </w:rPr>
        <w:t>4</w:t>
      </w:r>
      <w:r w:rsidRPr="00242C2E">
        <w:rPr>
          <w:sz w:val="28"/>
          <w:szCs w:val="28"/>
        </w:rPr>
        <w:t xml:space="preserve"> về</w:t>
      </w:r>
      <w:r w:rsidR="00561B88" w:rsidRPr="00561B88">
        <w:rPr>
          <w:rFonts w:ascii="Roboto Condensed" w:hAnsi="Roboto Condensed"/>
          <w:color w:val="333333"/>
          <w:sz w:val="33"/>
          <w:szCs w:val="33"/>
        </w:rPr>
        <w:t xml:space="preserve"> </w:t>
      </w:r>
      <w:r w:rsidR="00561B88" w:rsidRPr="00561B88">
        <w:rPr>
          <w:rFonts w:ascii="Roboto Condensed" w:hAnsi="Roboto Condensed"/>
          <w:color w:val="333333"/>
          <w:sz w:val="28"/>
          <w:szCs w:val="28"/>
        </w:rPr>
        <w:t>“Học tập và làm theo tư tưởng, đạo đức, phong cách Hồ Chí Minh về phát huy ý chí tự lực, tự cường nhằm tiếp tục tăng cường công tác xây dựng đảng và hệ thống chính trị trong sạch, vững mạnh”</w:t>
      </w:r>
      <w:r w:rsidRPr="00242C2E">
        <w:rPr>
          <w:sz w:val="28"/>
          <w:szCs w:val="28"/>
        </w:rPr>
        <w:t>.</w:t>
      </w:r>
    </w:p>
    <w:p w:rsidR="004913CC" w:rsidRDefault="00737BAF" w:rsidP="004913CC">
      <w:pPr>
        <w:tabs>
          <w:tab w:val="left" w:pos="318"/>
        </w:tabs>
        <w:spacing w:after="80"/>
        <w:ind w:right="176" w:firstLine="720"/>
        <w:jc w:val="both"/>
        <w:rPr>
          <w:sz w:val="28"/>
          <w:szCs w:val="28"/>
          <w:lang w:val="en-US"/>
        </w:rPr>
      </w:pPr>
      <w:r>
        <w:fldChar w:fldCharType="begin"/>
      </w:r>
      <w:r>
        <w:instrText xml:space="preserve"> HYPERLINK "https://hoatieu.vn/thong-tu-14-2018-tt-bgddt-149422" \h </w:instrText>
      </w:r>
      <w:r>
        <w:fldChar w:fldCharType="separate"/>
      </w:r>
      <w:r w:rsidR="004913CC">
        <w:rPr>
          <w:sz w:val="28"/>
          <w:szCs w:val="28"/>
        </w:rPr>
        <w:t xml:space="preserve">Thông tư </w:t>
      </w:r>
      <w:r w:rsidR="004913CC">
        <w:rPr>
          <w:sz w:val="28"/>
          <w:szCs w:val="28"/>
          <w:lang w:val="en-US"/>
        </w:rPr>
        <w:t>32</w:t>
      </w:r>
      <w:r w:rsidR="004913CC">
        <w:rPr>
          <w:sz w:val="28"/>
          <w:szCs w:val="28"/>
        </w:rPr>
        <w:t>/20</w:t>
      </w:r>
      <w:r w:rsidR="004913CC">
        <w:rPr>
          <w:sz w:val="28"/>
          <w:szCs w:val="28"/>
          <w:lang w:val="en-US"/>
        </w:rPr>
        <w:t>20</w:t>
      </w:r>
      <w:r w:rsidR="004913CC" w:rsidRPr="00242C2E">
        <w:rPr>
          <w:sz w:val="28"/>
          <w:szCs w:val="28"/>
        </w:rPr>
        <w:t xml:space="preserve">/TT-BGDĐT </w:t>
      </w:r>
      <w:r>
        <w:rPr>
          <w:sz w:val="28"/>
          <w:szCs w:val="28"/>
        </w:rPr>
        <w:fldChar w:fldCharType="end"/>
      </w:r>
      <w:r w:rsidR="004913CC">
        <w:rPr>
          <w:sz w:val="28"/>
          <w:szCs w:val="28"/>
        </w:rPr>
        <w:t xml:space="preserve">ngày </w:t>
      </w:r>
      <w:r w:rsidR="004913CC">
        <w:rPr>
          <w:sz w:val="28"/>
          <w:szCs w:val="28"/>
          <w:lang w:val="en-US"/>
        </w:rPr>
        <w:t>15</w:t>
      </w:r>
      <w:r w:rsidR="004913CC">
        <w:rPr>
          <w:sz w:val="28"/>
          <w:szCs w:val="28"/>
        </w:rPr>
        <w:t>/</w:t>
      </w:r>
      <w:r w:rsidR="004913CC">
        <w:rPr>
          <w:sz w:val="28"/>
          <w:szCs w:val="28"/>
          <w:lang w:val="en-US"/>
        </w:rPr>
        <w:t>9</w:t>
      </w:r>
      <w:r w:rsidR="004913CC">
        <w:rPr>
          <w:sz w:val="28"/>
          <w:szCs w:val="28"/>
        </w:rPr>
        <w:t>/20</w:t>
      </w:r>
      <w:r w:rsidR="004913CC">
        <w:rPr>
          <w:sz w:val="28"/>
          <w:szCs w:val="28"/>
          <w:lang w:val="en-US"/>
        </w:rPr>
        <w:t>20</w:t>
      </w:r>
      <w:r w:rsidR="004913CC" w:rsidRPr="00242C2E">
        <w:rPr>
          <w:sz w:val="28"/>
          <w:szCs w:val="28"/>
        </w:rPr>
        <w:t xml:space="preserve"> của Bộ Giáo dục và Đào tạo về Ban hành </w:t>
      </w:r>
      <w:proofErr w:type="spellStart"/>
      <w:r w:rsidR="004913CC">
        <w:rPr>
          <w:sz w:val="28"/>
          <w:szCs w:val="28"/>
          <w:lang w:val="en-US"/>
        </w:rPr>
        <w:t>Điều</w:t>
      </w:r>
      <w:proofErr w:type="spellEnd"/>
      <w:r w:rsidR="004913CC">
        <w:rPr>
          <w:sz w:val="28"/>
          <w:szCs w:val="28"/>
          <w:lang w:val="en-US"/>
        </w:rPr>
        <w:t xml:space="preserve"> </w:t>
      </w:r>
      <w:proofErr w:type="spellStart"/>
      <w:r w:rsidR="004913CC">
        <w:rPr>
          <w:sz w:val="28"/>
          <w:szCs w:val="28"/>
          <w:lang w:val="en-US"/>
        </w:rPr>
        <w:t>lệ</w:t>
      </w:r>
      <w:proofErr w:type="spellEnd"/>
      <w:r w:rsidR="004913CC">
        <w:rPr>
          <w:sz w:val="28"/>
          <w:szCs w:val="28"/>
          <w:lang w:val="en-US"/>
        </w:rPr>
        <w:t xml:space="preserve"> </w:t>
      </w:r>
      <w:proofErr w:type="spellStart"/>
      <w:r w:rsidR="004913CC">
        <w:rPr>
          <w:sz w:val="28"/>
          <w:szCs w:val="28"/>
          <w:lang w:val="en-US"/>
        </w:rPr>
        <w:t>trường</w:t>
      </w:r>
      <w:proofErr w:type="spellEnd"/>
      <w:r w:rsidR="004913CC">
        <w:rPr>
          <w:sz w:val="28"/>
          <w:szCs w:val="28"/>
          <w:lang w:val="en-US"/>
        </w:rPr>
        <w:t xml:space="preserve"> THCS, THPT </w:t>
      </w:r>
      <w:proofErr w:type="spellStart"/>
      <w:r w:rsidR="004913CC">
        <w:rPr>
          <w:sz w:val="28"/>
          <w:szCs w:val="28"/>
          <w:lang w:val="en-US"/>
        </w:rPr>
        <w:t>và</w:t>
      </w:r>
      <w:proofErr w:type="spellEnd"/>
      <w:r w:rsidR="004913CC">
        <w:rPr>
          <w:sz w:val="28"/>
          <w:szCs w:val="28"/>
          <w:lang w:val="en-US"/>
        </w:rPr>
        <w:t xml:space="preserve"> </w:t>
      </w:r>
      <w:proofErr w:type="spellStart"/>
      <w:r w:rsidR="004913CC">
        <w:rPr>
          <w:sz w:val="28"/>
          <w:szCs w:val="28"/>
          <w:lang w:val="en-US"/>
        </w:rPr>
        <w:t>trường</w:t>
      </w:r>
      <w:proofErr w:type="spellEnd"/>
      <w:r w:rsidR="004913CC">
        <w:rPr>
          <w:sz w:val="28"/>
          <w:szCs w:val="28"/>
          <w:lang w:val="en-US"/>
        </w:rPr>
        <w:t xml:space="preserve"> </w:t>
      </w:r>
      <w:proofErr w:type="spellStart"/>
      <w:r w:rsidR="004913CC">
        <w:rPr>
          <w:sz w:val="28"/>
          <w:szCs w:val="28"/>
          <w:lang w:val="en-US"/>
        </w:rPr>
        <w:t>phổ</w:t>
      </w:r>
      <w:proofErr w:type="spellEnd"/>
      <w:r w:rsidR="004913CC">
        <w:rPr>
          <w:sz w:val="28"/>
          <w:szCs w:val="28"/>
          <w:lang w:val="en-US"/>
        </w:rPr>
        <w:t xml:space="preserve"> </w:t>
      </w:r>
      <w:proofErr w:type="spellStart"/>
      <w:r w:rsidR="004913CC">
        <w:rPr>
          <w:sz w:val="28"/>
          <w:szCs w:val="28"/>
          <w:lang w:val="en-US"/>
        </w:rPr>
        <w:t>thông</w:t>
      </w:r>
      <w:proofErr w:type="spellEnd"/>
      <w:r w:rsidR="004913CC">
        <w:rPr>
          <w:sz w:val="28"/>
          <w:szCs w:val="28"/>
          <w:lang w:val="en-US"/>
        </w:rPr>
        <w:t xml:space="preserve"> </w:t>
      </w:r>
      <w:proofErr w:type="spellStart"/>
      <w:r w:rsidR="004913CC">
        <w:rPr>
          <w:sz w:val="28"/>
          <w:szCs w:val="28"/>
          <w:lang w:val="en-US"/>
        </w:rPr>
        <w:t>có</w:t>
      </w:r>
      <w:proofErr w:type="spellEnd"/>
      <w:r w:rsidR="004913CC">
        <w:rPr>
          <w:sz w:val="28"/>
          <w:szCs w:val="28"/>
          <w:lang w:val="en-US"/>
        </w:rPr>
        <w:t xml:space="preserve"> </w:t>
      </w:r>
      <w:proofErr w:type="spellStart"/>
      <w:r w:rsidR="004913CC">
        <w:rPr>
          <w:sz w:val="28"/>
          <w:szCs w:val="28"/>
          <w:lang w:val="en-US"/>
        </w:rPr>
        <w:t>nhiều</w:t>
      </w:r>
      <w:proofErr w:type="spellEnd"/>
      <w:r w:rsidR="004913CC">
        <w:rPr>
          <w:sz w:val="28"/>
          <w:szCs w:val="28"/>
          <w:lang w:val="en-US"/>
        </w:rPr>
        <w:t xml:space="preserve"> </w:t>
      </w:r>
      <w:proofErr w:type="spellStart"/>
      <w:r w:rsidR="004913CC">
        <w:rPr>
          <w:sz w:val="28"/>
          <w:szCs w:val="28"/>
          <w:lang w:val="en-US"/>
        </w:rPr>
        <w:t>cấp</w:t>
      </w:r>
      <w:proofErr w:type="spellEnd"/>
      <w:r w:rsidR="004913CC">
        <w:rPr>
          <w:sz w:val="28"/>
          <w:szCs w:val="28"/>
          <w:lang w:val="en-US"/>
        </w:rPr>
        <w:t xml:space="preserve"> </w:t>
      </w:r>
      <w:proofErr w:type="spellStart"/>
      <w:r w:rsidR="004913CC">
        <w:rPr>
          <w:sz w:val="28"/>
          <w:szCs w:val="28"/>
          <w:lang w:val="en-US"/>
        </w:rPr>
        <w:t>học</w:t>
      </w:r>
      <w:proofErr w:type="spellEnd"/>
      <w:r w:rsidR="004913CC">
        <w:rPr>
          <w:sz w:val="28"/>
          <w:szCs w:val="28"/>
          <w:lang w:val="en-US"/>
        </w:rPr>
        <w:t>.</w:t>
      </w:r>
    </w:p>
    <w:p w:rsidR="004913CC" w:rsidRPr="004913CC" w:rsidRDefault="004913CC" w:rsidP="004913CC">
      <w:pPr>
        <w:tabs>
          <w:tab w:val="left" w:pos="318"/>
        </w:tabs>
        <w:spacing w:after="80"/>
        <w:ind w:right="175" w:firstLine="720"/>
        <w:jc w:val="both"/>
        <w:rPr>
          <w:sz w:val="28"/>
          <w:szCs w:val="28"/>
          <w:lang w:val="en-US"/>
        </w:rPr>
      </w:pPr>
      <w:r w:rsidRPr="00242C2E">
        <w:rPr>
          <w:sz w:val="28"/>
          <w:szCs w:val="28"/>
          <w:lang w:val="en-US"/>
        </w:rPr>
        <w:t xml:space="preserve">- </w:t>
      </w:r>
      <w:r>
        <w:rPr>
          <w:sz w:val="28"/>
          <w:szCs w:val="28"/>
        </w:rPr>
        <w:t xml:space="preserve">Thông tư số </w:t>
      </w:r>
      <w:r>
        <w:rPr>
          <w:sz w:val="28"/>
          <w:szCs w:val="28"/>
          <w:lang w:val="en-US"/>
        </w:rPr>
        <w:t>03</w:t>
      </w:r>
      <w:r>
        <w:rPr>
          <w:sz w:val="28"/>
          <w:szCs w:val="28"/>
        </w:rPr>
        <w:t>/20</w:t>
      </w:r>
      <w:r>
        <w:rPr>
          <w:sz w:val="28"/>
          <w:szCs w:val="28"/>
          <w:lang w:val="en-US"/>
        </w:rPr>
        <w:t>21</w:t>
      </w:r>
      <w:r>
        <w:rPr>
          <w:sz w:val="28"/>
          <w:szCs w:val="28"/>
        </w:rPr>
        <w:t>/TT-BGDĐT</w:t>
      </w:r>
      <w:r w:rsidRPr="00242C2E">
        <w:rPr>
          <w:b/>
          <w:sz w:val="28"/>
          <w:szCs w:val="28"/>
        </w:rPr>
        <w:t xml:space="preserve"> </w:t>
      </w:r>
      <w:r>
        <w:rPr>
          <w:sz w:val="28"/>
          <w:szCs w:val="28"/>
        </w:rPr>
        <w:t xml:space="preserve">ngày </w:t>
      </w:r>
      <w:r>
        <w:rPr>
          <w:sz w:val="28"/>
          <w:szCs w:val="28"/>
          <w:lang w:val="en-US"/>
        </w:rPr>
        <w:t>2</w:t>
      </w:r>
      <w:r>
        <w:rPr>
          <w:sz w:val="28"/>
          <w:szCs w:val="28"/>
        </w:rPr>
        <w:t>/</w:t>
      </w:r>
      <w:r>
        <w:rPr>
          <w:sz w:val="28"/>
          <w:szCs w:val="28"/>
          <w:lang w:val="en-US"/>
        </w:rPr>
        <w:t>2</w:t>
      </w:r>
      <w:r>
        <w:rPr>
          <w:sz w:val="28"/>
          <w:szCs w:val="28"/>
        </w:rPr>
        <w:t>/20</w:t>
      </w:r>
      <w:r>
        <w:rPr>
          <w:sz w:val="28"/>
          <w:szCs w:val="28"/>
          <w:lang w:val="en-US"/>
        </w:rPr>
        <w:t>21</w:t>
      </w:r>
      <w:r w:rsidRPr="00242C2E">
        <w:rPr>
          <w:sz w:val="28"/>
          <w:szCs w:val="28"/>
        </w:rPr>
        <w:t xml:space="preserve"> của Bộ Giáo dục quy định mã số, tiêu chuẩn chức danh nghề nghiệp</w:t>
      </w:r>
      <w:r>
        <w:rPr>
          <w:sz w:val="28"/>
          <w:szCs w:val="28"/>
          <w:lang w:val="en-US"/>
        </w:rPr>
        <w:t xml:space="preserve"> </w:t>
      </w:r>
      <w:proofErr w:type="spellStart"/>
      <w:r>
        <w:rPr>
          <w:sz w:val="28"/>
          <w:szCs w:val="28"/>
          <w:lang w:val="en-US"/>
        </w:rPr>
        <w:t>và</w:t>
      </w:r>
      <w:proofErr w:type="spellEnd"/>
      <w:r>
        <w:rPr>
          <w:sz w:val="28"/>
          <w:szCs w:val="28"/>
          <w:lang w:val="en-US"/>
        </w:rPr>
        <w:t xml:space="preserve"> </w:t>
      </w:r>
      <w:proofErr w:type="spellStart"/>
      <w:r>
        <w:rPr>
          <w:sz w:val="28"/>
          <w:szCs w:val="28"/>
          <w:lang w:val="en-US"/>
        </w:rPr>
        <w:t>bổ</w:t>
      </w:r>
      <w:proofErr w:type="spellEnd"/>
      <w:r>
        <w:rPr>
          <w:sz w:val="28"/>
          <w:szCs w:val="28"/>
          <w:lang w:val="en-US"/>
        </w:rPr>
        <w:t xml:space="preserve"> </w:t>
      </w:r>
      <w:proofErr w:type="spellStart"/>
      <w:r>
        <w:rPr>
          <w:sz w:val="28"/>
          <w:szCs w:val="28"/>
          <w:lang w:val="en-US"/>
        </w:rPr>
        <w:t>nhiệm</w:t>
      </w:r>
      <w:proofErr w:type="spellEnd"/>
      <w:r>
        <w:rPr>
          <w:sz w:val="28"/>
          <w:szCs w:val="28"/>
          <w:lang w:val="en-US"/>
        </w:rPr>
        <w:t xml:space="preserve"> </w:t>
      </w:r>
      <w:proofErr w:type="spellStart"/>
      <w:r>
        <w:rPr>
          <w:sz w:val="28"/>
          <w:szCs w:val="28"/>
          <w:lang w:val="en-US"/>
        </w:rPr>
        <w:t>xếp</w:t>
      </w:r>
      <w:proofErr w:type="spellEnd"/>
      <w:r>
        <w:rPr>
          <w:sz w:val="28"/>
          <w:szCs w:val="28"/>
          <w:lang w:val="en-US"/>
        </w:rPr>
        <w:t xml:space="preserve"> </w:t>
      </w:r>
      <w:proofErr w:type="spellStart"/>
      <w:r>
        <w:rPr>
          <w:sz w:val="28"/>
          <w:szCs w:val="28"/>
          <w:lang w:val="en-US"/>
        </w:rPr>
        <w:t>lương</w:t>
      </w:r>
      <w:proofErr w:type="spellEnd"/>
      <w:r>
        <w:rPr>
          <w:sz w:val="28"/>
          <w:szCs w:val="28"/>
          <w:lang w:val="en-US"/>
        </w:rPr>
        <w:t xml:space="preserve"> </w:t>
      </w:r>
      <w:proofErr w:type="spellStart"/>
      <w:r>
        <w:rPr>
          <w:sz w:val="28"/>
          <w:szCs w:val="28"/>
          <w:lang w:val="en-US"/>
        </w:rPr>
        <w:t>viên</w:t>
      </w:r>
      <w:proofErr w:type="spellEnd"/>
      <w:r>
        <w:rPr>
          <w:sz w:val="28"/>
          <w:szCs w:val="28"/>
          <w:lang w:val="en-US"/>
        </w:rPr>
        <w:t xml:space="preserve"> </w:t>
      </w:r>
      <w:proofErr w:type="spellStart"/>
      <w:r>
        <w:rPr>
          <w:sz w:val="28"/>
          <w:szCs w:val="28"/>
          <w:lang w:val="en-US"/>
        </w:rPr>
        <w:t>chức</w:t>
      </w:r>
      <w:proofErr w:type="spellEnd"/>
      <w:r>
        <w:rPr>
          <w:sz w:val="28"/>
          <w:szCs w:val="28"/>
          <w:lang w:val="en-US"/>
        </w:rPr>
        <w:t xml:space="preserve"> </w:t>
      </w:r>
      <w:proofErr w:type="spellStart"/>
      <w:r>
        <w:rPr>
          <w:sz w:val="28"/>
          <w:szCs w:val="28"/>
          <w:lang w:val="en-US"/>
        </w:rPr>
        <w:t>giảng</w:t>
      </w:r>
      <w:proofErr w:type="spellEnd"/>
      <w:r>
        <w:rPr>
          <w:sz w:val="28"/>
          <w:szCs w:val="28"/>
          <w:lang w:val="en-US"/>
        </w:rPr>
        <w:t xml:space="preserve"> </w:t>
      </w:r>
      <w:proofErr w:type="spellStart"/>
      <w:r>
        <w:rPr>
          <w:sz w:val="28"/>
          <w:szCs w:val="28"/>
          <w:lang w:val="en-US"/>
        </w:rPr>
        <w:t>dạy</w:t>
      </w:r>
      <w:proofErr w:type="spellEnd"/>
      <w:r>
        <w:rPr>
          <w:sz w:val="28"/>
          <w:szCs w:val="28"/>
          <w:lang w:val="en-US"/>
        </w:rPr>
        <w:t xml:space="preserve"> </w:t>
      </w:r>
      <w:proofErr w:type="spellStart"/>
      <w:r>
        <w:rPr>
          <w:sz w:val="28"/>
          <w:szCs w:val="28"/>
          <w:lang w:val="en-US"/>
        </w:rPr>
        <w:t>trong</w:t>
      </w:r>
      <w:proofErr w:type="spellEnd"/>
      <w:r>
        <w:rPr>
          <w:sz w:val="28"/>
          <w:szCs w:val="28"/>
          <w:lang w:val="en-US"/>
        </w:rPr>
        <w:t xml:space="preserve"> </w:t>
      </w:r>
      <w:proofErr w:type="spellStart"/>
      <w:r>
        <w:rPr>
          <w:sz w:val="28"/>
          <w:szCs w:val="28"/>
          <w:lang w:val="en-US"/>
        </w:rPr>
        <w:t>các</w:t>
      </w:r>
      <w:proofErr w:type="spellEnd"/>
      <w:r>
        <w:rPr>
          <w:sz w:val="28"/>
          <w:szCs w:val="28"/>
          <w:lang w:val="en-US"/>
        </w:rPr>
        <w:t xml:space="preserve"> </w:t>
      </w:r>
      <w:proofErr w:type="spellStart"/>
      <w:r>
        <w:rPr>
          <w:sz w:val="28"/>
          <w:szCs w:val="28"/>
          <w:lang w:val="en-US"/>
        </w:rPr>
        <w:t>trường</w:t>
      </w:r>
      <w:proofErr w:type="spellEnd"/>
      <w:r>
        <w:rPr>
          <w:sz w:val="28"/>
          <w:szCs w:val="28"/>
          <w:lang w:val="en-US"/>
        </w:rPr>
        <w:t xml:space="preserve"> THCS</w:t>
      </w:r>
      <w:r w:rsidRPr="00242C2E">
        <w:rPr>
          <w:sz w:val="28"/>
          <w:szCs w:val="28"/>
        </w:rPr>
        <w:t>.</w:t>
      </w:r>
    </w:p>
    <w:p w:rsidR="004913CC" w:rsidRPr="00242C2E" w:rsidRDefault="004913CC" w:rsidP="004913CC">
      <w:pPr>
        <w:tabs>
          <w:tab w:val="left" w:pos="582"/>
        </w:tabs>
        <w:spacing w:after="80"/>
        <w:ind w:firstLine="720"/>
        <w:jc w:val="both"/>
        <w:rPr>
          <w:b/>
          <w:sz w:val="28"/>
          <w:szCs w:val="28"/>
        </w:rPr>
      </w:pPr>
      <w:r w:rsidRPr="00242C2E">
        <w:rPr>
          <w:b/>
          <w:sz w:val="28"/>
          <w:szCs w:val="28"/>
          <w:lang w:val="en-US"/>
        </w:rPr>
        <w:t>1.2</w:t>
      </w:r>
      <w:r>
        <w:rPr>
          <w:b/>
          <w:sz w:val="28"/>
          <w:szCs w:val="28"/>
          <w:lang w:val="en-US"/>
        </w:rPr>
        <w:t>.</w:t>
      </w:r>
      <w:r w:rsidRPr="00242C2E">
        <w:rPr>
          <w:b/>
          <w:sz w:val="28"/>
          <w:szCs w:val="28"/>
          <w:lang w:val="en-US"/>
        </w:rPr>
        <w:t xml:space="preserve"> </w:t>
      </w:r>
      <w:r w:rsidRPr="00242C2E">
        <w:rPr>
          <w:b/>
          <w:sz w:val="28"/>
          <w:szCs w:val="28"/>
        </w:rPr>
        <w:t>Đối với giáo</w:t>
      </w:r>
      <w:r w:rsidRPr="00242C2E">
        <w:rPr>
          <w:b/>
          <w:spacing w:val="-1"/>
          <w:sz w:val="28"/>
          <w:szCs w:val="28"/>
        </w:rPr>
        <w:t xml:space="preserve"> </w:t>
      </w:r>
      <w:r w:rsidRPr="00242C2E">
        <w:rPr>
          <w:b/>
          <w:sz w:val="28"/>
          <w:szCs w:val="28"/>
        </w:rPr>
        <w:t>viên</w:t>
      </w:r>
    </w:p>
    <w:p w:rsidR="004913CC" w:rsidRPr="00242C2E" w:rsidRDefault="004913CC" w:rsidP="004913CC">
      <w:pPr>
        <w:tabs>
          <w:tab w:val="left" w:pos="313"/>
        </w:tabs>
        <w:spacing w:after="80"/>
        <w:ind w:right="171" w:firstLine="720"/>
        <w:jc w:val="both"/>
        <w:rPr>
          <w:sz w:val="28"/>
          <w:szCs w:val="28"/>
        </w:rPr>
      </w:pPr>
      <w:r w:rsidRPr="00242C2E">
        <w:rPr>
          <w:i/>
          <w:sz w:val="28"/>
          <w:szCs w:val="28"/>
          <w:lang w:val="en-US"/>
        </w:rPr>
        <w:t>-</w:t>
      </w:r>
      <w:r>
        <w:rPr>
          <w:i/>
          <w:sz w:val="28"/>
          <w:szCs w:val="28"/>
          <w:lang w:val="en-US"/>
        </w:rPr>
        <w:t xml:space="preserve"> </w:t>
      </w:r>
      <w:r w:rsidRPr="00242C2E">
        <w:rPr>
          <w:sz w:val="28"/>
          <w:szCs w:val="28"/>
        </w:rPr>
        <w:t>Các nội dung bồi dưỡng về đường lối, chính sách phát triển GDPT; chương trình GDPT 2018, nội dung môn học đang giảng dạy, hoạt động giáo dục thuộc chương trình GDPT</w:t>
      </w:r>
      <w:r w:rsidRPr="00242C2E">
        <w:rPr>
          <w:spacing w:val="-7"/>
          <w:sz w:val="28"/>
          <w:szCs w:val="28"/>
        </w:rPr>
        <w:t xml:space="preserve"> </w:t>
      </w:r>
      <w:r w:rsidRPr="00242C2E">
        <w:rPr>
          <w:sz w:val="28"/>
          <w:szCs w:val="28"/>
        </w:rPr>
        <w:t>2018.</w:t>
      </w:r>
    </w:p>
    <w:p w:rsidR="004913CC" w:rsidRPr="00242C2E" w:rsidRDefault="004913CC" w:rsidP="004913CC">
      <w:pPr>
        <w:tabs>
          <w:tab w:val="left" w:pos="306"/>
        </w:tabs>
        <w:spacing w:after="80"/>
        <w:ind w:right="175" w:firstLine="720"/>
        <w:jc w:val="both"/>
        <w:rPr>
          <w:sz w:val="28"/>
          <w:szCs w:val="28"/>
        </w:rPr>
      </w:pPr>
      <w:r w:rsidRPr="00242C2E">
        <w:rPr>
          <w:sz w:val="28"/>
          <w:szCs w:val="28"/>
          <w:lang w:val="en-US"/>
        </w:rPr>
        <w:t>-</w:t>
      </w:r>
      <w:r>
        <w:rPr>
          <w:sz w:val="28"/>
          <w:szCs w:val="28"/>
          <w:lang w:val="en-US"/>
        </w:rPr>
        <w:t xml:space="preserve"> </w:t>
      </w:r>
      <w:r w:rsidRPr="00242C2E">
        <w:rPr>
          <w:sz w:val="28"/>
          <w:szCs w:val="28"/>
        </w:rPr>
        <w:t>Chỉ</w:t>
      </w:r>
      <w:r>
        <w:rPr>
          <w:sz w:val="28"/>
          <w:szCs w:val="28"/>
        </w:rPr>
        <w:t xml:space="preserve"> thị nhiệm vụ năm học 202</w:t>
      </w:r>
      <w:r w:rsidR="00561B88">
        <w:rPr>
          <w:sz w:val="28"/>
          <w:szCs w:val="28"/>
          <w:lang w:val="en-US"/>
        </w:rPr>
        <w:t>4</w:t>
      </w:r>
      <w:r>
        <w:rPr>
          <w:sz w:val="28"/>
          <w:szCs w:val="28"/>
        </w:rPr>
        <w:t>-202</w:t>
      </w:r>
      <w:r w:rsidR="00561B88">
        <w:rPr>
          <w:sz w:val="28"/>
          <w:szCs w:val="28"/>
          <w:lang w:val="en-US"/>
        </w:rPr>
        <w:t>5</w:t>
      </w:r>
      <w:r w:rsidRPr="00242C2E">
        <w:rPr>
          <w:sz w:val="28"/>
          <w:szCs w:val="28"/>
        </w:rPr>
        <w:t xml:space="preserve"> của Bộ Giáo dục và Đào tạo; các văn bản chỉ đạo của Bộ, Sở Giáo dục và Đào tạo về yêu cầu thực hiện nhiệm vụ năm học</w:t>
      </w:r>
      <w:r w:rsidRPr="00242C2E">
        <w:rPr>
          <w:spacing w:val="-3"/>
          <w:sz w:val="28"/>
          <w:szCs w:val="28"/>
        </w:rPr>
        <w:t xml:space="preserve"> </w:t>
      </w:r>
      <w:r>
        <w:rPr>
          <w:sz w:val="28"/>
          <w:szCs w:val="28"/>
        </w:rPr>
        <w:t>202</w:t>
      </w:r>
      <w:r w:rsidR="00561B88">
        <w:rPr>
          <w:sz w:val="28"/>
          <w:szCs w:val="28"/>
          <w:lang w:val="en-US"/>
        </w:rPr>
        <w:t>4</w:t>
      </w:r>
      <w:r>
        <w:rPr>
          <w:sz w:val="28"/>
          <w:szCs w:val="28"/>
        </w:rPr>
        <w:t>-202</w:t>
      </w:r>
      <w:r w:rsidR="00561B88">
        <w:rPr>
          <w:sz w:val="28"/>
          <w:szCs w:val="28"/>
          <w:lang w:val="en-US"/>
        </w:rPr>
        <w:t>5</w:t>
      </w:r>
      <w:r w:rsidRPr="00242C2E">
        <w:rPr>
          <w:sz w:val="28"/>
          <w:szCs w:val="28"/>
        </w:rPr>
        <w:t>.</w:t>
      </w:r>
    </w:p>
    <w:p w:rsidR="004913CC" w:rsidRPr="00242C2E" w:rsidRDefault="004913CC" w:rsidP="004913CC">
      <w:pPr>
        <w:tabs>
          <w:tab w:val="left" w:pos="304"/>
        </w:tabs>
        <w:spacing w:after="80"/>
        <w:ind w:right="175" w:firstLine="720"/>
        <w:jc w:val="both"/>
        <w:rPr>
          <w:sz w:val="28"/>
          <w:szCs w:val="28"/>
          <w:lang w:val="en-US"/>
        </w:rPr>
      </w:pPr>
      <w:r w:rsidRPr="00242C2E">
        <w:rPr>
          <w:sz w:val="28"/>
          <w:szCs w:val="28"/>
          <w:lang w:val="en-US"/>
        </w:rPr>
        <w:t xml:space="preserve">- </w:t>
      </w:r>
      <w:r>
        <w:rPr>
          <w:sz w:val="28"/>
          <w:szCs w:val="28"/>
        </w:rPr>
        <w:t xml:space="preserve">Thông tư số </w:t>
      </w:r>
      <w:r>
        <w:rPr>
          <w:sz w:val="28"/>
          <w:szCs w:val="28"/>
          <w:lang w:val="en-US"/>
        </w:rPr>
        <w:t>03</w:t>
      </w:r>
      <w:r>
        <w:rPr>
          <w:sz w:val="28"/>
          <w:szCs w:val="28"/>
        </w:rPr>
        <w:t>/20</w:t>
      </w:r>
      <w:r>
        <w:rPr>
          <w:sz w:val="28"/>
          <w:szCs w:val="28"/>
          <w:lang w:val="en-US"/>
        </w:rPr>
        <w:t>21</w:t>
      </w:r>
      <w:r>
        <w:rPr>
          <w:sz w:val="28"/>
          <w:szCs w:val="28"/>
        </w:rPr>
        <w:t>/TT-BGDĐT</w:t>
      </w:r>
      <w:r w:rsidRPr="00242C2E">
        <w:rPr>
          <w:b/>
          <w:sz w:val="28"/>
          <w:szCs w:val="28"/>
        </w:rPr>
        <w:t xml:space="preserve"> </w:t>
      </w:r>
      <w:r>
        <w:rPr>
          <w:sz w:val="28"/>
          <w:szCs w:val="28"/>
        </w:rPr>
        <w:t xml:space="preserve">ngày </w:t>
      </w:r>
      <w:r>
        <w:rPr>
          <w:sz w:val="28"/>
          <w:szCs w:val="28"/>
          <w:lang w:val="en-US"/>
        </w:rPr>
        <w:t>2</w:t>
      </w:r>
      <w:r>
        <w:rPr>
          <w:sz w:val="28"/>
          <w:szCs w:val="28"/>
        </w:rPr>
        <w:t>/</w:t>
      </w:r>
      <w:r>
        <w:rPr>
          <w:sz w:val="28"/>
          <w:szCs w:val="28"/>
          <w:lang w:val="en-US"/>
        </w:rPr>
        <w:t>2</w:t>
      </w:r>
      <w:r>
        <w:rPr>
          <w:sz w:val="28"/>
          <w:szCs w:val="28"/>
        </w:rPr>
        <w:t>/20</w:t>
      </w:r>
      <w:r>
        <w:rPr>
          <w:sz w:val="28"/>
          <w:szCs w:val="28"/>
          <w:lang w:val="en-US"/>
        </w:rPr>
        <w:t>21</w:t>
      </w:r>
      <w:r w:rsidRPr="00242C2E">
        <w:rPr>
          <w:sz w:val="28"/>
          <w:szCs w:val="28"/>
        </w:rPr>
        <w:t xml:space="preserve"> của Bộ Giáo dục quy định mã số, tiêu chuẩn chức danh nghề nghiệp</w:t>
      </w:r>
      <w:r>
        <w:rPr>
          <w:sz w:val="28"/>
          <w:szCs w:val="28"/>
          <w:lang w:val="en-US"/>
        </w:rPr>
        <w:t xml:space="preserve"> </w:t>
      </w:r>
      <w:proofErr w:type="spellStart"/>
      <w:r>
        <w:rPr>
          <w:sz w:val="28"/>
          <w:szCs w:val="28"/>
          <w:lang w:val="en-US"/>
        </w:rPr>
        <w:t>và</w:t>
      </w:r>
      <w:proofErr w:type="spellEnd"/>
      <w:r>
        <w:rPr>
          <w:sz w:val="28"/>
          <w:szCs w:val="28"/>
          <w:lang w:val="en-US"/>
        </w:rPr>
        <w:t xml:space="preserve"> </w:t>
      </w:r>
      <w:proofErr w:type="spellStart"/>
      <w:r>
        <w:rPr>
          <w:sz w:val="28"/>
          <w:szCs w:val="28"/>
          <w:lang w:val="en-US"/>
        </w:rPr>
        <w:t>bổ</w:t>
      </w:r>
      <w:proofErr w:type="spellEnd"/>
      <w:r>
        <w:rPr>
          <w:sz w:val="28"/>
          <w:szCs w:val="28"/>
          <w:lang w:val="en-US"/>
        </w:rPr>
        <w:t xml:space="preserve"> </w:t>
      </w:r>
      <w:proofErr w:type="spellStart"/>
      <w:r>
        <w:rPr>
          <w:sz w:val="28"/>
          <w:szCs w:val="28"/>
          <w:lang w:val="en-US"/>
        </w:rPr>
        <w:t>nhiệm</w:t>
      </w:r>
      <w:proofErr w:type="spellEnd"/>
      <w:r>
        <w:rPr>
          <w:sz w:val="28"/>
          <w:szCs w:val="28"/>
          <w:lang w:val="en-US"/>
        </w:rPr>
        <w:t xml:space="preserve"> </w:t>
      </w:r>
      <w:proofErr w:type="spellStart"/>
      <w:r>
        <w:rPr>
          <w:sz w:val="28"/>
          <w:szCs w:val="28"/>
          <w:lang w:val="en-US"/>
        </w:rPr>
        <w:t>xếp</w:t>
      </w:r>
      <w:proofErr w:type="spellEnd"/>
      <w:r>
        <w:rPr>
          <w:sz w:val="28"/>
          <w:szCs w:val="28"/>
          <w:lang w:val="en-US"/>
        </w:rPr>
        <w:t xml:space="preserve"> </w:t>
      </w:r>
      <w:proofErr w:type="spellStart"/>
      <w:r>
        <w:rPr>
          <w:sz w:val="28"/>
          <w:szCs w:val="28"/>
          <w:lang w:val="en-US"/>
        </w:rPr>
        <w:t>lương</w:t>
      </w:r>
      <w:proofErr w:type="spellEnd"/>
      <w:r>
        <w:rPr>
          <w:sz w:val="28"/>
          <w:szCs w:val="28"/>
          <w:lang w:val="en-US"/>
        </w:rPr>
        <w:t xml:space="preserve"> </w:t>
      </w:r>
      <w:proofErr w:type="spellStart"/>
      <w:r>
        <w:rPr>
          <w:sz w:val="28"/>
          <w:szCs w:val="28"/>
          <w:lang w:val="en-US"/>
        </w:rPr>
        <w:t>viên</w:t>
      </w:r>
      <w:proofErr w:type="spellEnd"/>
      <w:r>
        <w:rPr>
          <w:sz w:val="28"/>
          <w:szCs w:val="28"/>
          <w:lang w:val="en-US"/>
        </w:rPr>
        <w:t xml:space="preserve"> </w:t>
      </w:r>
      <w:proofErr w:type="spellStart"/>
      <w:r>
        <w:rPr>
          <w:sz w:val="28"/>
          <w:szCs w:val="28"/>
          <w:lang w:val="en-US"/>
        </w:rPr>
        <w:t>chức</w:t>
      </w:r>
      <w:proofErr w:type="spellEnd"/>
      <w:r>
        <w:rPr>
          <w:sz w:val="28"/>
          <w:szCs w:val="28"/>
          <w:lang w:val="en-US"/>
        </w:rPr>
        <w:t xml:space="preserve"> </w:t>
      </w:r>
      <w:proofErr w:type="spellStart"/>
      <w:r>
        <w:rPr>
          <w:sz w:val="28"/>
          <w:szCs w:val="28"/>
          <w:lang w:val="en-US"/>
        </w:rPr>
        <w:t>giảng</w:t>
      </w:r>
      <w:proofErr w:type="spellEnd"/>
      <w:r>
        <w:rPr>
          <w:sz w:val="28"/>
          <w:szCs w:val="28"/>
          <w:lang w:val="en-US"/>
        </w:rPr>
        <w:t xml:space="preserve"> </w:t>
      </w:r>
      <w:proofErr w:type="spellStart"/>
      <w:r>
        <w:rPr>
          <w:sz w:val="28"/>
          <w:szCs w:val="28"/>
          <w:lang w:val="en-US"/>
        </w:rPr>
        <w:t>dạy</w:t>
      </w:r>
      <w:proofErr w:type="spellEnd"/>
      <w:r>
        <w:rPr>
          <w:sz w:val="28"/>
          <w:szCs w:val="28"/>
          <w:lang w:val="en-US"/>
        </w:rPr>
        <w:t xml:space="preserve"> </w:t>
      </w:r>
      <w:proofErr w:type="spellStart"/>
      <w:r>
        <w:rPr>
          <w:sz w:val="28"/>
          <w:szCs w:val="28"/>
          <w:lang w:val="en-US"/>
        </w:rPr>
        <w:t>trong</w:t>
      </w:r>
      <w:proofErr w:type="spellEnd"/>
      <w:r>
        <w:rPr>
          <w:sz w:val="28"/>
          <w:szCs w:val="28"/>
          <w:lang w:val="en-US"/>
        </w:rPr>
        <w:t xml:space="preserve"> </w:t>
      </w:r>
      <w:proofErr w:type="spellStart"/>
      <w:r>
        <w:rPr>
          <w:sz w:val="28"/>
          <w:szCs w:val="28"/>
          <w:lang w:val="en-US"/>
        </w:rPr>
        <w:t>các</w:t>
      </w:r>
      <w:proofErr w:type="spellEnd"/>
      <w:r>
        <w:rPr>
          <w:sz w:val="28"/>
          <w:szCs w:val="28"/>
          <w:lang w:val="en-US"/>
        </w:rPr>
        <w:t xml:space="preserve"> </w:t>
      </w:r>
      <w:proofErr w:type="spellStart"/>
      <w:r>
        <w:rPr>
          <w:sz w:val="28"/>
          <w:szCs w:val="28"/>
          <w:lang w:val="en-US"/>
        </w:rPr>
        <w:t>trường</w:t>
      </w:r>
      <w:proofErr w:type="spellEnd"/>
      <w:r>
        <w:rPr>
          <w:sz w:val="28"/>
          <w:szCs w:val="28"/>
          <w:lang w:val="en-US"/>
        </w:rPr>
        <w:t xml:space="preserve"> THCS</w:t>
      </w:r>
      <w:r w:rsidRPr="00242C2E">
        <w:rPr>
          <w:sz w:val="28"/>
          <w:szCs w:val="28"/>
        </w:rPr>
        <w:t>.</w:t>
      </w:r>
    </w:p>
    <w:p w:rsidR="004913CC" w:rsidRPr="00167901" w:rsidRDefault="004913CC" w:rsidP="004913CC">
      <w:pPr>
        <w:pStyle w:val="BodyText"/>
        <w:spacing w:after="80"/>
        <w:ind w:right="165" w:firstLine="720"/>
        <w:jc w:val="both"/>
        <w:rPr>
          <w:sz w:val="28"/>
          <w:szCs w:val="28"/>
          <w:lang w:val="en-US"/>
        </w:rPr>
      </w:pPr>
      <w:r w:rsidRPr="00242C2E">
        <w:rPr>
          <w:sz w:val="28"/>
          <w:szCs w:val="28"/>
          <w:lang w:val="en-US"/>
        </w:rPr>
        <w:lastRenderedPageBreak/>
        <w:t>-</w:t>
      </w:r>
      <w:r>
        <w:rPr>
          <w:sz w:val="28"/>
          <w:szCs w:val="28"/>
          <w:lang w:val="en-US"/>
        </w:rPr>
        <w:t xml:space="preserve"> </w:t>
      </w:r>
      <w:r w:rsidRPr="00242C2E">
        <w:rPr>
          <w:sz w:val="28"/>
          <w:szCs w:val="28"/>
        </w:rPr>
        <w:t>Thông tư 2</w:t>
      </w:r>
      <w:r>
        <w:rPr>
          <w:sz w:val="28"/>
          <w:szCs w:val="28"/>
          <w:lang w:val="en-US"/>
        </w:rPr>
        <w:t>2</w:t>
      </w:r>
      <w:r>
        <w:rPr>
          <w:sz w:val="28"/>
          <w:szCs w:val="28"/>
        </w:rPr>
        <w:t>/20</w:t>
      </w:r>
      <w:r>
        <w:rPr>
          <w:sz w:val="28"/>
          <w:szCs w:val="28"/>
          <w:lang w:val="en-US"/>
        </w:rPr>
        <w:t>21</w:t>
      </w:r>
      <w:r>
        <w:rPr>
          <w:sz w:val="28"/>
          <w:szCs w:val="28"/>
        </w:rPr>
        <w:t xml:space="preserve">/TT-BGDĐT ngày </w:t>
      </w:r>
      <w:r>
        <w:rPr>
          <w:sz w:val="28"/>
          <w:szCs w:val="28"/>
          <w:lang w:val="en-US"/>
        </w:rPr>
        <w:t>20</w:t>
      </w:r>
      <w:r>
        <w:rPr>
          <w:sz w:val="28"/>
          <w:szCs w:val="28"/>
        </w:rPr>
        <w:t>/7/20</w:t>
      </w:r>
      <w:r>
        <w:rPr>
          <w:sz w:val="28"/>
          <w:szCs w:val="28"/>
          <w:lang w:val="en-US"/>
        </w:rPr>
        <w:t>21</w:t>
      </w:r>
      <w:r w:rsidRPr="00242C2E">
        <w:rPr>
          <w:sz w:val="28"/>
          <w:szCs w:val="28"/>
        </w:rPr>
        <w:t xml:space="preserve"> của Bộ Giáo dục và Đào tạo quy định </w:t>
      </w:r>
      <w:proofErr w:type="spellStart"/>
      <w:r>
        <w:rPr>
          <w:sz w:val="28"/>
          <w:szCs w:val="28"/>
          <w:lang w:val="en-US"/>
        </w:rPr>
        <w:t>đánh</w:t>
      </w:r>
      <w:proofErr w:type="spellEnd"/>
      <w:r>
        <w:rPr>
          <w:sz w:val="28"/>
          <w:szCs w:val="28"/>
          <w:lang w:val="en-US"/>
        </w:rPr>
        <w:t xml:space="preserve"> </w:t>
      </w:r>
      <w:proofErr w:type="spellStart"/>
      <w:r>
        <w:rPr>
          <w:sz w:val="28"/>
          <w:szCs w:val="28"/>
          <w:lang w:val="en-US"/>
        </w:rPr>
        <w:t>giá</w:t>
      </w:r>
      <w:proofErr w:type="spellEnd"/>
      <w:r>
        <w:rPr>
          <w:sz w:val="28"/>
          <w:szCs w:val="28"/>
          <w:lang w:val="en-US"/>
        </w:rPr>
        <w:t xml:space="preserve"> </w:t>
      </w:r>
      <w:proofErr w:type="spellStart"/>
      <w:r>
        <w:rPr>
          <w:sz w:val="28"/>
          <w:szCs w:val="28"/>
          <w:lang w:val="en-US"/>
        </w:rPr>
        <w:t>học</w:t>
      </w:r>
      <w:proofErr w:type="spellEnd"/>
      <w:r>
        <w:rPr>
          <w:sz w:val="28"/>
          <w:szCs w:val="28"/>
          <w:lang w:val="en-US"/>
        </w:rPr>
        <w:t xml:space="preserve"> </w:t>
      </w:r>
      <w:proofErr w:type="spellStart"/>
      <w:r>
        <w:rPr>
          <w:sz w:val="28"/>
          <w:szCs w:val="28"/>
          <w:lang w:val="en-US"/>
        </w:rPr>
        <w:t>sinh</w:t>
      </w:r>
      <w:proofErr w:type="spellEnd"/>
      <w:r>
        <w:rPr>
          <w:sz w:val="28"/>
          <w:szCs w:val="28"/>
          <w:lang w:val="en-US"/>
        </w:rPr>
        <w:t xml:space="preserve"> THCS </w:t>
      </w:r>
      <w:proofErr w:type="spellStart"/>
      <w:r>
        <w:rPr>
          <w:sz w:val="28"/>
          <w:szCs w:val="28"/>
          <w:lang w:val="en-US"/>
        </w:rPr>
        <w:t>và</w:t>
      </w:r>
      <w:proofErr w:type="spellEnd"/>
      <w:r>
        <w:rPr>
          <w:sz w:val="28"/>
          <w:szCs w:val="28"/>
          <w:lang w:val="en-US"/>
        </w:rPr>
        <w:t xml:space="preserve"> THPT. </w:t>
      </w:r>
    </w:p>
    <w:p w:rsidR="004913CC" w:rsidRPr="00277916" w:rsidRDefault="004913CC" w:rsidP="004913CC">
      <w:pPr>
        <w:tabs>
          <w:tab w:val="left" w:pos="402"/>
        </w:tabs>
        <w:spacing w:after="80"/>
        <w:ind w:firstLine="720"/>
        <w:jc w:val="both"/>
        <w:rPr>
          <w:sz w:val="28"/>
          <w:szCs w:val="28"/>
          <w:lang w:val="en-US"/>
        </w:rPr>
      </w:pPr>
      <w:r>
        <w:rPr>
          <w:b/>
          <w:sz w:val="28"/>
          <w:szCs w:val="28"/>
          <w:lang w:val="en-US"/>
        </w:rPr>
        <w:t xml:space="preserve">2. </w:t>
      </w:r>
      <w:r w:rsidRPr="00167901">
        <w:rPr>
          <w:b/>
          <w:sz w:val="28"/>
          <w:szCs w:val="28"/>
        </w:rPr>
        <w:t>Chương trình bồi dưỡng 2</w:t>
      </w:r>
      <w:r>
        <w:rPr>
          <w:b/>
          <w:sz w:val="28"/>
          <w:szCs w:val="28"/>
          <w:lang w:val="en-US"/>
        </w:rPr>
        <w:t xml:space="preserve"> </w:t>
      </w:r>
      <w:r w:rsidRPr="00167901">
        <w:rPr>
          <w:sz w:val="28"/>
          <w:szCs w:val="28"/>
        </w:rPr>
        <w:t>(40 tiết/năm</w:t>
      </w:r>
      <w:r w:rsidRPr="00167901">
        <w:rPr>
          <w:spacing w:val="-8"/>
          <w:sz w:val="28"/>
          <w:szCs w:val="28"/>
        </w:rPr>
        <w:t xml:space="preserve"> </w:t>
      </w:r>
      <w:r w:rsidRPr="00167901">
        <w:rPr>
          <w:sz w:val="28"/>
          <w:szCs w:val="28"/>
        </w:rPr>
        <w:t>học)</w:t>
      </w:r>
    </w:p>
    <w:p w:rsidR="004913CC" w:rsidRPr="00EF5CD4" w:rsidRDefault="004913CC" w:rsidP="004913CC">
      <w:pPr>
        <w:tabs>
          <w:tab w:val="left" w:pos="582"/>
        </w:tabs>
        <w:spacing w:after="80"/>
        <w:ind w:firstLine="720"/>
        <w:jc w:val="both"/>
        <w:rPr>
          <w:b/>
          <w:i/>
          <w:sz w:val="28"/>
          <w:szCs w:val="28"/>
          <w:lang w:val="en-US"/>
        </w:rPr>
      </w:pPr>
      <w:r>
        <w:rPr>
          <w:b/>
          <w:sz w:val="28"/>
          <w:szCs w:val="28"/>
          <w:lang w:val="en-US"/>
        </w:rPr>
        <w:t xml:space="preserve">2.1. </w:t>
      </w:r>
      <w:r w:rsidRPr="00EF5CD4">
        <w:rPr>
          <w:b/>
          <w:sz w:val="28"/>
          <w:szCs w:val="28"/>
        </w:rPr>
        <w:t>Đối với cán bộ quản</w:t>
      </w:r>
      <w:r w:rsidRPr="00EF5CD4">
        <w:rPr>
          <w:b/>
          <w:spacing w:val="-1"/>
          <w:sz w:val="28"/>
          <w:szCs w:val="28"/>
        </w:rPr>
        <w:t xml:space="preserve"> </w:t>
      </w:r>
      <w:r w:rsidRPr="00EF5CD4">
        <w:rPr>
          <w:b/>
          <w:sz w:val="28"/>
          <w:szCs w:val="28"/>
        </w:rPr>
        <w:t>lý</w:t>
      </w:r>
    </w:p>
    <w:p w:rsidR="004913CC" w:rsidRPr="00EF5CD4" w:rsidRDefault="004913CC" w:rsidP="004913CC">
      <w:pPr>
        <w:tabs>
          <w:tab w:val="left" w:pos="306"/>
        </w:tabs>
        <w:spacing w:after="80"/>
        <w:ind w:right="169" w:firstLine="720"/>
        <w:jc w:val="both"/>
        <w:rPr>
          <w:sz w:val="28"/>
          <w:szCs w:val="28"/>
          <w:lang w:val="en-US"/>
        </w:rPr>
      </w:pPr>
      <w:r>
        <w:rPr>
          <w:sz w:val="28"/>
          <w:szCs w:val="28"/>
          <w:lang w:val="en-US"/>
        </w:rPr>
        <w:t xml:space="preserve">- </w:t>
      </w:r>
      <w:r w:rsidRPr="00EF5CD4">
        <w:rPr>
          <w:sz w:val="28"/>
          <w:szCs w:val="28"/>
        </w:rPr>
        <w:t>Sở giáo dục và đào tạo quy định cụ thể theo từng năm học các nội dung bồi dưỡng về phát triển GDPT của địa phương, thực hiện chương trình GDPT, chương trình giáo dục địa phương; phối hợp với các dự án để triển khai kế hoạch bồi dưỡng thường xuyên (nếu</w:t>
      </w:r>
      <w:r w:rsidRPr="00EF5CD4">
        <w:rPr>
          <w:spacing w:val="-4"/>
          <w:sz w:val="28"/>
          <w:szCs w:val="28"/>
        </w:rPr>
        <w:t xml:space="preserve"> </w:t>
      </w:r>
      <w:r w:rsidRPr="00EF5CD4">
        <w:rPr>
          <w:sz w:val="28"/>
          <w:szCs w:val="28"/>
        </w:rPr>
        <w:t>có).</w:t>
      </w:r>
    </w:p>
    <w:p w:rsidR="004913CC" w:rsidRPr="00EF5CD4" w:rsidRDefault="004913CC" w:rsidP="004913CC">
      <w:pPr>
        <w:tabs>
          <w:tab w:val="left" w:pos="342"/>
        </w:tabs>
        <w:spacing w:after="80"/>
        <w:ind w:right="170" w:firstLine="720"/>
        <w:jc w:val="both"/>
        <w:rPr>
          <w:sz w:val="28"/>
          <w:szCs w:val="28"/>
          <w:lang w:val="en-US"/>
        </w:rPr>
      </w:pPr>
      <w:r>
        <w:rPr>
          <w:sz w:val="28"/>
          <w:szCs w:val="28"/>
          <w:lang w:val="en-US"/>
        </w:rPr>
        <w:t xml:space="preserve">- </w:t>
      </w:r>
      <w:r w:rsidRPr="00EF5CD4">
        <w:rPr>
          <w:sz w:val="28"/>
          <w:szCs w:val="28"/>
        </w:rPr>
        <w:t xml:space="preserve">Chương trình Giáo dục phổ thông mới được ban hành kèm </w:t>
      </w:r>
      <w:proofErr w:type="gramStart"/>
      <w:r w:rsidRPr="00EF5CD4">
        <w:rPr>
          <w:sz w:val="28"/>
          <w:szCs w:val="28"/>
        </w:rPr>
        <w:t>theo</w:t>
      </w:r>
      <w:proofErr w:type="gramEnd"/>
      <w:r w:rsidRPr="00EF5CD4">
        <w:rPr>
          <w:sz w:val="28"/>
          <w:szCs w:val="28"/>
        </w:rPr>
        <w:t xml:space="preserve"> Thông tư số 32/2018/TT- BGDĐT ngày 26/12/2018 của Bộ trưởng Bộ Giáo dục và Đào</w:t>
      </w:r>
      <w:r w:rsidRPr="00EF5CD4">
        <w:rPr>
          <w:spacing w:val="-3"/>
          <w:sz w:val="28"/>
          <w:szCs w:val="28"/>
        </w:rPr>
        <w:t xml:space="preserve"> </w:t>
      </w:r>
      <w:r w:rsidRPr="00EF5CD4">
        <w:rPr>
          <w:sz w:val="28"/>
          <w:szCs w:val="28"/>
        </w:rPr>
        <w:t>tạo.</w:t>
      </w:r>
    </w:p>
    <w:p w:rsidR="004913CC" w:rsidRPr="00EF5CD4" w:rsidRDefault="004913CC" w:rsidP="004913CC">
      <w:pPr>
        <w:tabs>
          <w:tab w:val="left" w:pos="304"/>
        </w:tabs>
        <w:spacing w:after="80"/>
        <w:ind w:right="171" w:firstLine="720"/>
        <w:jc w:val="both"/>
        <w:rPr>
          <w:sz w:val="28"/>
          <w:szCs w:val="28"/>
          <w:lang w:val="en-US"/>
        </w:rPr>
      </w:pPr>
      <w:r>
        <w:rPr>
          <w:sz w:val="28"/>
          <w:szCs w:val="28"/>
          <w:lang w:val="en-US"/>
        </w:rPr>
        <w:t xml:space="preserve">- </w:t>
      </w:r>
      <w:r w:rsidRPr="00EF5CD4">
        <w:rPr>
          <w:sz w:val="28"/>
          <w:szCs w:val="28"/>
        </w:rPr>
        <w:t xml:space="preserve">Những vấn đề </w:t>
      </w:r>
      <w:proofErr w:type="gramStart"/>
      <w:r w:rsidRPr="00EF5CD4">
        <w:rPr>
          <w:sz w:val="28"/>
          <w:szCs w:val="28"/>
        </w:rPr>
        <w:t>chung</w:t>
      </w:r>
      <w:proofErr w:type="gramEnd"/>
      <w:r w:rsidRPr="00EF5CD4">
        <w:rPr>
          <w:sz w:val="28"/>
          <w:szCs w:val="28"/>
        </w:rPr>
        <w:t xml:space="preserve"> về quản lí giáo dục trung học theo yêu cầu đổi mới căn bản, toàn diện giáo dục.</w:t>
      </w:r>
    </w:p>
    <w:p w:rsidR="004913CC" w:rsidRPr="00EF5CD4" w:rsidRDefault="004913CC" w:rsidP="004913CC">
      <w:pPr>
        <w:tabs>
          <w:tab w:val="left" w:pos="323"/>
        </w:tabs>
        <w:spacing w:after="80"/>
        <w:ind w:right="169" w:firstLine="720"/>
        <w:jc w:val="both"/>
        <w:rPr>
          <w:sz w:val="28"/>
          <w:szCs w:val="28"/>
          <w:lang w:val="en-US"/>
        </w:rPr>
      </w:pPr>
      <w:r>
        <w:rPr>
          <w:sz w:val="28"/>
          <w:szCs w:val="28"/>
          <w:lang w:val="en-US"/>
        </w:rPr>
        <w:t xml:space="preserve">- </w:t>
      </w:r>
      <w:r w:rsidRPr="00EF5CD4">
        <w:rPr>
          <w:sz w:val="28"/>
          <w:szCs w:val="28"/>
        </w:rPr>
        <w:t>Năng lực lập kế hoạch và tổ chức bộ máy nhà trường trung học trong giai đoạn đổi mới giáo dục. Xây dựng kế hoạch và tổ chức dạy học theo định hướng phát triển năng lực cho học sinh; áp dụng phương pháp giáo dục STEM trong dạy học; thực hiện tiết học tại thư viện, tiết học ngoài nhà</w:t>
      </w:r>
      <w:r w:rsidRPr="00EF5CD4">
        <w:rPr>
          <w:spacing w:val="-2"/>
          <w:sz w:val="28"/>
          <w:szCs w:val="28"/>
        </w:rPr>
        <w:t xml:space="preserve"> </w:t>
      </w:r>
      <w:r w:rsidRPr="00EF5CD4">
        <w:rPr>
          <w:sz w:val="28"/>
          <w:szCs w:val="28"/>
        </w:rPr>
        <w:t>trường.</w:t>
      </w:r>
    </w:p>
    <w:p w:rsidR="004913CC" w:rsidRPr="004618E5" w:rsidRDefault="004913CC" w:rsidP="004913CC">
      <w:pPr>
        <w:tabs>
          <w:tab w:val="left" w:pos="301"/>
        </w:tabs>
        <w:spacing w:after="80"/>
        <w:ind w:firstLine="720"/>
        <w:jc w:val="both"/>
        <w:rPr>
          <w:sz w:val="28"/>
          <w:szCs w:val="28"/>
          <w:lang w:val="en-US"/>
        </w:rPr>
      </w:pPr>
      <w:r>
        <w:rPr>
          <w:sz w:val="28"/>
          <w:szCs w:val="28"/>
          <w:lang w:val="en-US"/>
        </w:rPr>
        <w:t xml:space="preserve">- </w:t>
      </w:r>
      <w:r w:rsidRPr="00EF5CD4">
        <w:rPr>
          <w:sz w:val="28"/>
          <w:szCs w:val="28"/>
        </w:rPr>
        <w:t xml:space="preserve">Tổ chức hướng nghiệp và phân luồng học sinh </w:t>
      </w:r>
      <w:proofErr w:type="gramStart"/>
      <w:r w:rsidRPr="00EF5CD4">
        <w:rPr>
          <w:sz w:val="28"/>
          <w:szCs w:val="28"/>
        </w:rPr>
        <w:t>theo</w:t>
      </w:r>
      <w:proofErr w:type="gramEnd"/>
      <w:r w:rsidRPr="00EF5CD4">
        <w:rPr>
          <w:sz w:val="28"/>
          <w:szCs w:val="28"/>
        </w:rPr>
        <w:t xml:space="preserve"> nhu cầu của địa phương và xã</w:t>
      </w:r>
      <w:r w:rsidRPr="00EF5CD4">
        <w:rPr>
          <w:spacing w:val="-7"/>
          <w:sz w:val="28"/>
          <w:szCs w:val="28"/>
        </w:rPr>
        <w:t xml:space="preserve"> </w:t>
      </w:r>
      <w:r w:rsidRPr="00EF5CD4">
        <w:rPr>
          <w:sz w:val="28"/>
          <w:szCs w:val="28"/>
        </w:rPr>
        <w:t>hội.</w:t>
      </w:r>
    </w:p>
    <w:p w:rsidR="004913CC" w:rsidRPr="00815377" w:rsidRDefault="004913CC" w:rsidP="004913CC">
      <w:pPr>
        <w:tabs>
          <w:tab w:val="left" w:pos="308"/>
        </w:tabs>
        <w:spacing w:after="80"/>
        <w:ind w:right="169" w:firstLine="720"/>
        <w:jc w:val="both"/>
        <w:rPr>
          <w:sz w:val="28"/>
          <w:szCs w:val="28"/>
          <w:lang w:val="en-US"/>
        </w:rPr>
      </w:pPr>
      <w:r>
        <w:rPr>
          <w:sz w:val="28"/>
          <w:szCs w:val="28"/>
          <w:lang w:val="en-US"/>
        </w:rPr>
        <w:t xml:space="preserve">- </w:t>
      </w:r>
      <w:r w:rsidRPr="00815377">
        <w:rPr>
          <w:sz w:val="28"/>
          <w:szCs w:val="28"/>
        </w:rPr>
        <w:t xml:space="preserve">Đánh giá và phát triển đội </w:t>
      </w:r>
      <w:proofErr w:type="gramStart"/>
      <w:r w:rsidRPr="00815377">
        <w:rPr>
          <w:sz w:val="28"/>
          <w:szCs w:val="28"/>
        </w:rPr>
        <w:t>ngũ</w:t>
      </w:r>
      <w:proofErr w:type="gramEnd"/>
      <w:r w:rsidRPr="00815377">
        <w:rPr>
          <w:sz w:val="28"/>
          <w:szCs w:val="28"/>
        </w:rPr>
        <w:t xml:space="preserve"> giáo viên, nhân viên trường học theo định hướng phát triển năng lực.</w:t>
      </w:r>
    </w:p>
    <w:p w:rsidR="004913CC" w:rsidRPr="00815377" w:rsidRDefault="004913CC" w:rsidP="004913CC">
      <w:pPr>
        <w:pStyle w:val="ListParagraph"/>
        <w:tabs>
          <w:tab w:val="left" w:pos="582"/>
        </w:tabs>
        <w:spacing w:after="80"/>
        <w:ind w:left="720"/>
        <w:jc w:val="both"/>
        <w:rPr>
          <w:b/>
          <w:sz w:val="28"/>
          <w:szCs w:val="28"/>
        </w:rPr>
      </w:pPr>
      <w:r>
        <w:rPr>
          <w:b/>
          <w:sz w:val="28"/>
          <w:szCs w:val="28"/>
          <w:lang w:val="en-US"/>
        </w:rPr>
        <w:t xml:space="preserve">2.2. </w:t>
      </w:r>
      <w:r w:rsidRPr="00815377">
        <w:rPr>
          <w:b/>
          <w:sz w:val="28"/>
          <w:szCs w:val="28"/>
        </w:rPr>
        <w:t>Đối với giáo</w:t>
      </w:r>
      <w:r w:rsidRPr="00815377">
        <w:rPr>
          <w:b/>
          <w:spacing w:val="-1"/>
          <w:sz w:val="28"/>
          <w:szCs w:val="28"/>
        </w:rPr>
        <w:t xml:space="preserve"> </w:t>
      </w:r>
      <w:r w:rsidRPr="00815377">
        <w:rPr>
          <w:b/>
          <w:sz w:val="28"/>
          <w:szCs w:val="28"/>
        </w:rPr>
        <w:t>viên</w:t>
      </w:r>
    </w:p>
    <w:p w:rsidR="004913CC" w:rsidRPr="00242C2E" w:rsidRDefault="004913CC" w:rsidP="004913CC">
      <w:pPr>
        <w:pStyle w:val="BodyText"/>
        <w:spacing w:after="80"/>
        <w:ind w:right="171" w:firstLine="720"/>
        <w:jc w:val="both"/>
        <w:rPr>
          <w:sz w:val="28"/>
          <w:szCs w:val="28"/>
        </w:rPr>
      </w:pPr>
      <w:r w:rsidRPr="00242C2E">
        <w:rPr>
          <w:b/>
          <w:sz w:val="28"/>
          <w:szCs w:val="28"/>
        </w:rPr>
        <w:t xml:space="preserve">- </w:t>
      </w:r>
      <w:r w:rsidRPr="00242C2E">
        <w:rPr>
          <w:sz w:val="28"/>
          <w:szCs w:val="28"/>
        </w:rPr>
        <w:t>Nội dung, khung chương trình môn học của bản thân phụ trách trong chương trình Giáo dục phổ thông 2018 được ban hành kèm theo Thông tư số 32/2018/TT-BGDĐT ngày 26/12/2018 của Bộ trưởng Bộ Giáo dục và Đào tạo; Công văn số 344/BGDĐT-GDTrH ngày 24 tháng 01 năm 2019 của Bộ Giáo dục và Đào tạo; Công văn số 07/GDĐT-GDTrH ngày 03 tháng 01 năm 2019 của Sở Giáo dục và Đào tạo về hướng dẫn triển khai Thông tư 32/2018/TT-BGDĐT về hướng dẫn triển khai thực hiện Chương trình giáo dục phổ thông 2018.</w:t>
      </w:r>
    </w:p>
    <w:p w:rsidR="004913CC" w:rsidRPr="007256B7" w:rsidRDefault="004913CC" w:rsidP="004913CC">
      <w:pPr>
        <w:tabs>
          <w:tab w:val="left" w:pos="313"/>
        </w:tabs>
        <w:spacing w:after="80"/>
        <w:ind w:right="171" w:firstLine="720"/>
        <w:jc w:val="both"/>
        <w:rPr>
          <w:sz w:val="28"/>
          <w:szCs w:val="28"/>
        </w:rPr>
      </w:pPr>
      <w:r>
        <w:rPr>
          <w:sz w:val="28"/>
          <w:szCs w:val="28"/>
          <w:lang w:val="en-US"/>
        </w:rPr>
        <w:t xml:space="preserve">- </w:t>
      </w:r>
      <w:r w:rsidRPr="007256B7">
        <w:rPr>
          <w:sz w:val="28"/>
          <w:szCs w:val="28"/>
        </w:rPr>
        <w:t xml:space="preserve">Thiết kế, tổ chức dạy học phát triển năng lực học sinh </w:t>
      </w:r>
      <w:proofErr w:type="gramStart"/>
      <w:r w:rsidRPr="007256B7">
        <w:rPr>
          <w:sz w:val="28"/>
          <w:szCs w:val="28"/>
        </w:rPr>
        <w:t>theo</w:t>
      </w:r>
      <w:proofErr w:type="gramEnd"/>
      <w:r w:rsidRPr="007256B7">
        <w:rPr>
          <w:sz w:val="28"/>
          <w:szCs w:val="28"/>
        </w:rPr>
        <w:t xml:space="preserve"> phương pháp giáo dục STEM. Xây dựng kế hoạch và tổ chức dạy học theo định hướng phát triển năng lực cho học sinh; áp dụng phương pháp giáo dục STEM trong dạy</w:t>
      </w:r>
      <w:r w:rsidRPr="007256B7">
        <w:rPr>
          <w:spacing w:val="-3"/>
          <w:sz w:val="28"/>
          <w:szCs w:val="28"/>
        </w:rPr>
        <w:t xml:space="preserve"> </w:t>
      </w:r>
      <w:r w:rsidRPr="007256B7">
        <w:rPr>
          <w:sz w:val="28"/>
          <w:szCs w:val="28"/>
        </w:rPr>
        <w:t>học...</w:t>
      </w:r>
    </w:p>
    <w:p w:rsidR="004913CC" w:rsidRPr="007256B7" w:rsidRDefault="004913CC" w:rsidP="004913CC">
      <w:pPr>
        <w:tabs>
          <w:tab w:val="left" w:pos="301"/>
        </w:tabs>
        <w:spacing w:after="80"/>
        <w:ind w:firstLine="720"/>
        <w:jc w:val="both"/>
        <w:rPr>
          <w:sz w:val="28"/>
          <w:szCs w:val="28"/>
        </w:rPr>
      </w:pPr>
      <w:r>
        <w:rPr>
          <w:sz w:val="28"/>
          <w:szCs w:val="28"/>
          <w:lang w:val="en-US"/>
        </w:rPr>
        <w:t xml:space="preserve">- </w:t>
      </w:r>
      <w:r w:rsidRPr="007256B7">
        <w:rPr>
          <w:sz w:val="28"/>
          <w:szCs w:val="28"/>
        </w:rPr>
        <w:t xml:space="preserve">Đổi mới phương pháp dạy học, đổi mới kiểm tra, đánh giá </w:t>
      </w:r>
      <w:proofErr w:type="gramStart"/>
      <w:r w:rsidRPr="007256B7">
        <w:rPr>
          <w:sz w:val="28"/>
          <w:szCs w:val="28"/>
        </w:rPr>
        <w:t>theo</w:t>
      </w:r>
      <w:proofErr w:type="gramEnd"/>
      <w:r w:rsidRPr="007256B7">
        <w:rPr>
          <w:sz w:val="28"/>
          <w:szCs w:val="28"/>
        </w:rPr>
        <w:t xml:space="preserve"> bộ</w:t>
      </w:r>
      <w:r w:rsidRPr="007256B7">
        <w:rPr>
          <w:spacing w:val="-2"/>
          <w:sz w:val="28"/>
          <w:szCs w:val="28"/>
        </w:rPr>
        <w:t xml:space="preserve"> </w:t>
      </w:r>
      <w:r w:rsidRPr="007256B7">
        <w:rPr>
          <w:sz w:val="28"/>
          <w:szCs w:val="28"/>
        </w:rPr>
        <w:t>môn.</w:t>
      </w:r>
    </w:p>
    <w:p w:rsidR="004913CC" w:rsidRPr="00242C2E" w:rsidRDefault="004913CC" w:rsidP="004913CC">
      <w:pPr>
        <w:tabs>
          <w:tab w:val="left" w:pos="330"/>
        </w:tabs>
        <w:spacing w:after="80"/>
        <w:ind w:right="168" w:firstLine="720"/>
        <w:jc w:val="both"/>
        <w:rPr>
          <w:sz w:val="28"/>
          <w:szCs w:val="28"/>
        </w:rPr>
      </w:pPr>
      <w:r>
        <w:rPr>
          <w:sz w:val="28"/>
          <w:szCs w:val="28"/>
          <w:lang w:val="en-US"/>
        </w:rPr>
        <w:t xml:space="preserve">- </w:t>
      </w:r>
      <w:r w:rsidRPr="007256B7">
        <w:rPr>
          <w:sz w:val="28"/>
          <w:szCs w:val="28"/>
        </w:rPr>
        <w:t>Bồi dưỡng kỹ năng ứng dụng công nghệ thông tin, việc sử dụng bảng tương tác, tiếp tục sử dụng</w:t>
      </w:r>
      <w:r w:rsidRPr="007256B7">
        <w:rPr>
          <w:spacing w:val="8"/>
          <w:sz w:val="28"/>
          <w:szCs w:val="28"/>
        </w:rPr>
        <w:t xml:space="preserve"> </w:t>
      </w:r>
      <w:r w:rsidRPr="007256B7">
        <w:rPr>
          <w:sz w:val="28"/>
          <w:szCs w:val="28"/>
        </w:rPr>
        <w:t>và</w:t>
      </w:r>
      <w:r w:rsidRPr="007256B7">
        <w:rPr>
          <w:spacing w:val="10"/>
          <w:sz w:val="28"/>
          <w:szCs w:val="28"/>
        </w:rPr>
        <w:t xml:space="preserve"> </w:t>
      </w:r>
      <w:r w:rsidRPr="007256B7">
        <w:rPr>
          <w:sz w:val="28"/>
          <w:szCs w:val="28"/>
        </w:rPr>
        <w:t>khai</w:t>
      </w:r>
      <w:r w:rsidRPr="007256B7">
        <w:rPr>
          <w:spacing w:val="9"/>
          <w:sz w:val="28"/>
          <w:szCs w:val="28"/>
        </w:rPr>
        <w:t xml:space="preserve"> </w:t>
      </w:r>
      <w:r w:rsidRPr="007256B7">
        <w:rPr>
          <w:sz w:val="28"/>
          <w:szCs w:val="28"/>
        </w:rPr>
        <w:t>thác</w:t>
      </w:r>
      <w:r w:rsidRPr="007256B7">
        <w:rPr>
          <w:spacing w:val="10"/>
          <w:sz w:val="28"/>
          <w:szCs w:val="28"/>
        </w:rPr>
        <w:t xml:space="preserve"> </w:t>
      </w:r>
      <w:r w:rsidRPr="007256B7">
        <w:rPr>
          <w:sz w:val="28"/>
          <w:szCs w:val="28"/>
        </w:rPr>
        <w:t>dữ</w:t>
      </w:r>
      <w:r w:rsidRPr="007256B7">
        <w:rPr>
          <w:spacing w:val="8"/>
          <w:sz w:val="28"/>
          <w:szCs w:val="28"/>
        </w:rPr>
        <w:t xml:space="preserve"> </w:t>
      </w:r>
      <w:r w:rsidRPr="007256B7">
        <w:rPr>
          <w:sz w:val="28"/>
          <w:szCs w:val="28"/>
        </w:rPr>
        <w:t>liệu</w:t>
      </w:r>
      <w:r w:rsidRPr="007256B7">
        <w:rPr>
          <w:spacing w:val="8"/>
          <w:sz w:val="28"/>
          <w:szCs w:val="28"/>
        </w:rPr>
        <w:t xml:space="preserve"> </w:t>
      </w:r>
      <w:r w:rsidRPr="007256B7">
        <w:rPr>
          <w:sz w:val="28"/>
          <w:szCs w:val="28"/>
        </w:rPr>
        <w:t>trên</w:t>
      </w:r>
      <w:r w:rsidRPr="007256B7">
        <w:rPr>
          <w:spacing w:val="8"/>
          <w:sz w:val="28"/>
          <w:szCs w:val="28"/>
        </w:rPr>
        <w:t xml:space="preserve"> </w:t>
      </w:r>
      <w:r w:rsidRPr="007256B7">
        <w:rPr>
          <w:sz w:val="28"/>
          <w:szCs w:val="28"/>
        </w:rPr>
        <w:t>trang</w:t>
      </w:r>
      <w:r w:rsidRPr="007256B7">
        <w:rPr>
          <w:spacing w:val="11"/>
          <w:sz w:val="28"/>
          <w:szCs w:val="28"/>
        </w:rPr>
        <w:t xml:space="preserve"> </w:t>
      </w:r>
      <w:r w:rsidRPr="007256B7">
        <w:rPr>
          <w:sz w:val="28"/>
          <w:szCs w:val="28"/>
        </w:rPr>
        <w:t>“Trường</w:t>
      </w:r>
      <w:r w:rsidRPr="007256B7">
        <w:rPr>
          <w:spacing w:val="8"/>
          <w:sz w:val="28"/>
          <w:szCs w:val="28"/>
        </w:rPr>
        <w:t xml:space="preserve"> </w:t>
      </w:r>
      <w:r w:rsidRPr="007256B7">
        <w:rPr>
          <w:sz w:val="28"/>
          <w:szCs w:val="28"/>
        </w:rPr>
        <w:t>học</w:t>
      </w:r>
      <w:r w:rsidRPr="007256B7">
        <w:rPr>
          <w:spacing w:val="10"/>
          <w:sz w:val="28"/>
          <w:szCs w:val="28"/>
        </w:rPr>
        <w:t xml:space="preserve"> </w:t>
      </w:r>
      <w:r w:rsidRPr="007256B7">
        <w:rPr>
          <w:sz w:val="28"/>
          <w:szCs w:val="28"/>
        </w:rPr>
        <w:t>kết</w:t>
      </w:r>
      <w:r w:rsidRPr="007256B7">
        <w:rPr>
          <w:spacing w:val="9"/>
          <w:sz w:val="28"/>
          <w:szCs w:val="28"/>
        </w:rPr>
        <w:t xml:space="preserve"> </w:t>
      </w:r>
      <w:r w:rsidRPr="007256B7">
        <w:rPr>
          <w:sz w:val="28"/>
          <w:szCs w:val="28"/>
        </w:rPr>
        <w:t>nối”,</w:t>
      </w:r>
      <w:r w:rsidRPr="007256B7">
        <w:rPr>
          <w:spacing w:val="8"/>
          <w:sz w:val="28"/>
          <w:szCs w:val="28"/>
        </w:rPr>
        <w:t xml:space="preserve"> </w:t>
      </w:r>
      <w:r w:rsidRPr="007256B7">
        <w:rPr>
          <w:sz w:val="28"/>
          <w:szCs w:val="28"/>
        </w:rPr>
        <w:t>thực</w:t>
      </w:r>
      <w:r w:rsidRPr="007256B7">
        <w:rPr>
          <w:spacing w:val="7"/>
          <w:sz w:val="28"/>
          <w:szCs w:val="28"/>
        </w:rPr>
        <w:t xml:space="preserve"> </w:t>
      </w:r>
      <w:r w:rsidRPr="007256B7">
        <w:rPr>
          <w:sz w:val="28"/>
          <w:szCs w:val="28"/>
        </w:rPr>
        <w:t>hiện</w:t>
      </w:r>
      <w:r w:rsidRPr="007256B7">
        <w:rPr>
          <w:spacing w:val="11"/>
          <w:sz w:val="28"/>
          <w:szCs w:val="28"/>
        </w:rPr>
        <w:t xml:space="preserve"> </w:t>
      </w:r>
      <w:r w:rsidRPr="007256B7">
        <w:rPr>
          <w:sz w:val="28"/>
          <w:szCs w:val="28"/>
        </w:rPr>
        <w:t>Sổ</w:t>
      </w:r>
      <w:r w:rsidRPr="007256B7">
        <w:rPr>
          <w:spacing w:val="11"/>
          <w:sz w:val="28"/>
          <w:szCs w:val="28"/>
        </w:rPr>
        <w:t xml:space="preserve"> </w:t>
      </w:r>
      <w:r w:rsidRPr="007256B7">
        <w:rPr>
          <w:sz w:val="28"/>
          <w:szCs w:val="28"/>
        </w:rPr>
        <w:t>gọi</w:t>
      </w:r>
      <w:r w:rsidRPr="007256B7">
        <w:rPr>
          <w:spacing w:val="9"/>
          <w:sz w:val="28"/>
          <w:szCs w:val="28"/>
        </w:rPr>
        <w:t xml:space="preserve"> </w:t>
      </w:r>
      <w:r w:rsidRPr="007256B7">
        <w:rPr>
          <w:sz w:val="28"/>
          <w:szCs w:val="28"/>
        </w:rPr>
        <w:t>tên</w:t>
      </w:r>
      <w:r w:rsidRPr="007256B7">
        <w:rPr>
          <w:spacing w:val="8"/>
          <w:sz w:val="28"/>
          <w:szCs w:val="28"/>
        </w:rPr>
        <w:t xml:space="preserve"> </w:t>
      </w:r>
      <w:r w:rsidRPr="007256B7">
        <w:rPr>
          <w:sz w:val="28"/>
          <w:szCs w:val="28"/>
        </w:rPr>
        <w:t>ghi</w:t>
      </w:r>
      <w:r w:rsidRPr="007256B7">
        <w:rPr>
          <w:spacing w:val="11"/>
          <w:sz w:val="28"/>
          <w:szCs w:val="28"/>
        </w:rPr>
        <w:t xml:space="preserve"> </w:t>
      </w:r>
      <w:r w:rsidRPr="007256B7">
        <w:rPr>
          <w:sz w:val="28"/>
          <w:szCs w:val="28"/>
        </w:rPr>
        <w:t>điểm</w:t>
      </w:r>
      <w:r w:rsidRPr="007256B7">
        <w:rPr>
          <w:spacing w:val="9"/>
          <w:sz w:val="28"/>
          <w:szCs w:val="28"/>
        </w:rPr>
        <w:t xml:space="preserve"> </w:t>
      </w:r>
      <w:r w:rsidRPr="007256B7">
        <w:rPr>
          <w:sz w:val="28"/>
          <w:szCs w:val="28"/>
        </w:rPr>
        <w:t>điện</w:t>
      </w:r>
      <w:r w:rsidRPr="007256B7">
        <w:rPr>
          <w:spacing w:val="10"/>
          <w:sz w:val="28"/>
          <w:szCs w:val="28"/>
        </w:rPr>
        <w:t xml:space="preserve"> </w:t>
      </w:r>
      <w:r w:rsidRPr="007256B7">
        <w:rPr>
          <w:sz w:val="28"/>
          <w:szCs w:val="28"/>
        </w:rPr>
        <w:t>t</w:t>
      </w:r>
      <w:r w:rsidRPr="007256B7">
        <w:rPr>
          <w:sz w:val="28"/>
          <w:szCs w:val="28"/>
          <w:lang w:val="en-US"/>
        </w:rPr>
        <w:t>ử</w:t>
      </w:r>
      <w:r>
        <w:rPr>
          <w:sz w:val="28"/>
          <w:szCs w:val="28"/>
          <w:lang w:val="en-US"/>
        </w:rPr>
        <w:t xml:space="preserve"> </w:t>
      </w:r>
      <w:r w:rsidRPr="00242C2E">
        <w:rPr>
          <w:sz w:val="28"/>
          <w:szCs w:val="28"/>
        </w:rPr>
        <w:t xml:space="preserve">và thực hiện kế hoạch giảng dạy trực tuyến </w:t>
      </w:r>
      <w:r w:rsidRPr="00242C2E">
        <w:rPr>
          <w:sz w:val="28"/>
          <w:szCs w:val="28"/>
        </w:rPr>
        <w:lastRenderedPageBreak/>
        <w:t xml:space="preserve">trên trang </w:t>
      </w:r>
      <w:r>
        <w:rPr>
          <w:sz w:val="28"/>
          <w:szCs w:val="28"/>
        </w:rPr>
        <w:t>th</w:t>
      </w:r>
      <w:r>
        <w:rPr>
          <w:sz w:val="28"/>
          <w:szCs w:val="28"/>
          <w:lang w:val="en-US"/>
        </w:rPr>
        <w:t>ô</w:t>
      </w:r>
      <w:r w:rsidRPr="00242C2E">
        <w:rPr>
          <w:sz w:val="28"/>
          <w:szCs w:val="28"/>
        </w:rPr>
        <w:t>ng tin, dữ liệu dung chung của ngành.</w:t>
      </w:r>
    </w:p>
    <w:p w:rsidR="004913CC" w:rsidRPr="007256B7" w:rsidRDefault="004913CC" w:rsidP="004913CC">
      <w:pPr>
        <w:tabs>
          <w:tab w:val="left" w:pos="306"/>
        </w:tabs>
        <w:spacing w:after="80"/>
        <w:ind w:right="167" w:firstLine="720"/>
        <w:jc w:val="both"/>
        <w:rPr>
          <w:sz w:val="28"/>
          <w:szCs w:val="28"/>
        </w:rPr>
      </w:pPr>
      <w:r>
        <w:rPr>
          <w:sz w:val="28"/>
          <w:szCs w:val="28"/>
          <w:lang w:val="en-US"/>
        </w:rPr>
        <w:t xml:space="preserve">- </w:t>
      </w:r>
      <w:r w:rsidRPr="007256B7">
        <w:rPr>
          <w:sz w:val="28"/>
          <w:szCs w:val="28"/>
        </w:rPr>
        <w:t>Tiếp tục bồi dưỡng năng lực kiểm tra hoạt động giáo dục của giáo viên và công tác kiểm tra nội bộ trong nhà</w:t>
      </w:r>
      <w:r w:rsidRPr="007256B7">
        <w:rPr>
          <w:spacing w:val="-2"/>
          <w:sz w:val="28"/>
          <w:szCs w:val="28"/>
        </w:rPr>
        <w:t xml:space="preserve"> </w:t>
      </w:r>
      <w:r w:rsidRPr="007256B7">
        <w:rPr>
          <w:sz w:val="28"/>
          <w:szCs w:val="28"/>
        </w:rPr>
        <w:t>trường.</w:t>
      </w:r>
    </w:p>
    <w:p w:rsidR="004913CC" w:rsidRPr="007256B7" w:rsidRDefault="004913CC" w:rsidP="004913CC">
      <w:pPr>
        <w:tabs>
          <w:tab w:val="left" w:pos="402"/>
        </w:tabs>
        <w:spacing w:after="80"/>
        <w:ind w:firstLine="720"/>
        <w:jc w:val="both"/>
        <w:rPr>
          <w:sz w:val="28"/>
          <w:szCs w:val="28"/>
          <w:lang w:val="en-US"/>
        </w:rPr>
      </w:pPr>
      <w:r w:rsidRPr="007256B7">
        <w:rPr>
          <w:b/>
          <w:sz w:val="28"/>
          <w:szCs w:val="28"/>
          <w:lang w:val="en-US"/>
        </w:rPr>
        <w:t>3.</w:t>
      </w:r>
      <w:r>
        <w:rPr>
          <w:sz w:val="28"/>
          <w:szCs w:val="28"/>
          <w:lang w:val="en-US"/>
        </w:rPr>
        <w:t xml:space="preserve"> </w:t>
      </w:r>
      <w:r w:rsidRPr="007256B7">
        <w:rPr>
          <w:b/>
          <w:sz w:val="28"/>
          <w:szCs w:val="28"/>
        </w:rPr>
        <w:t xml:space="preserve">Chương trình bồi dưỡng 3 - Khối kiến thức tự chọn </w:t>
      </w:r>
      <w:r w:rsidRPr="007256B7">
        <w:rPr>
          <w:sz w:val="28"/>
          <w:szCs w:val="28"/>
        </w:rPr>
        <w:t>(40 tiết/năm</w:t>
      </w:r>
      <w:r w:rsidRPr="007256B7">
        <w:rPr>
          <w:spacing w:val="-16"/>
          <w:sz w:val="28"/>
          <w:szCs w:val="28"/>
        </w:rPr>
        <w:t xml:space="preserve"> </w:t>
      </w:r>
      <w:r w:rsidRPr="007256B7">
        <w:rPr>
          <w:sz w:val="28"/>
          <w:szCs w:val="28"/>
        </w:rPr>
        <w:t>học).</w:t>
      </w:r>
    </w:p>
    <w:p w:rsidR="004913CC" w:rsidRPr="00242C2E" w:rsidRDefault="004913CC" w:rsidP="004913CC">
      <w:pPr>
        <w:spacing w:after="80"/>
        <w:ind w:right="284" w:firstLine="720"/>
        <w:jc w:val="both"/>
        <w:rPr>
          <w:i/>
          <w:sz w:val="28"/>
          <w:szCs w:val="28"/>
          <w:lang w:val="en-US"/>
        </w:rPr>
      </w:pPr>
      <w:r w:rsidRPr="00242C2E">
        <w:rPr>
          <w:i/>
          <w:sz w:val="28"/>
          <w:szCs w:val="28"/>
        </w:rPr>
        <w:t>Tùy tình hình thực tế mỗi năm học, Cán bộ quản lý và giáo viên lựa chọn các môđun để học tập sao cho tổng số tiết lý thuyết và thực hành đảm bảo trên 40 tiết/ năm học.</w:t>
      </w:r>
      <w:r>
        <w:rPr>
          <w:i/>
          <w:sz w:val="28"/>
          <w:szCs w:val="28"/>
          <w:lang w:val="en-US"/>
        </w:rPr>
        <w:t xml:space="preserve"> (</w:t>
      </w:r>
      <w:proofErr w:type="spellStart"/>
      <w:proofErr w:type="gramStart"/>
      <w:r w:rsidRPr="00242C2E">
        <w:rPr>
          <w:i/>
          <w:sz w:val="28"/>
          <w:szCs w:val="28"/>
          <w:lang w:val="en-US"/>
        </w:rPr>
        <w:t>dựa</w:t>
      </w:r>
      <w:proofErr w:type="spellEnd"/>
      <w:proofErr w:type="gramEnd"/>
      <w:r w:rsidRPr="00242C2E">
        <w:rPr>
          <w:i/>
          <w:sz w:val="28"/>
          <w:szCs w:val="28"/>
          <w:lang w:val="en-US"/>
        </w:rPr>
        <w:t xml:space="preserve"> </w:t>
      </w:r>
      <w:proofErr w:type="spellStart"/>
      <w:r w:rsidRPr="00242C2E">
        <w:rPr>
          <w:i/>
          <w:sz w:val="28"/>
          <w:szCs w:val="28"/>
          <w:lang w:val="en-US"/>
        </w:rPr>
        <w:t>vào</w:t>
      </w:r>
      <w:proofErr w:type="spellEnd"/>
      <w:r w:rsidRPr="00242C2E">
        <w:rPr>
          <w:i/>
          <w:sz w:val="28"/>
          <w:szCs w:val="28"/>
          <w:lang w:val="en-US"/>
        </w:rPr>
        <w:t xml:space="preserve"> </w:t>
      </w:r>
      <w:proofErr w:type="spellStart"/>
      <w:r w:rsidRPr="00242C2E">
        <w:rPr>
          <w:i/>
          <w:sz w:val="28"/>
          <w:szCs w:val="28"/>
          <w:lang w:val="en-US"/>
        </w:rPr>
        <w:t>phụ</w:t>
      </w:r>
      <w:proofErr w:type="spellEnd"/>
      <w:r w:rsidRPr="00242C2E">
        <w:rPr>
          <w:i/>
          <w:sz w:val="28"/>
          <w:szCs w:val="28"/>
          <w:lang w:val="en-US"/>
        </w:rPr>
        <w:t xml:space="preserve"> </w:t>
      </w:r>
      <w:proofErr w:type="spellStart"/>
      <w:r w:rsidRPr="00242C2E">
        <w:rPr>
          <w:i/>
          <w:sz w:val="28"/>
          <w:szCs w:val="28"/>
          <w:lang w:val="en-US"/>
        </w:rPr>
        <w:t>lục</w:t>
      </w:r>
      <w:proofErr w:type="spellEnd"/>
      <w:r w:rsidRPr="00242C2E">
        <w:rPr>
          <w:i/>
          <w:sz w:val="28"/>
          <w:szCs w:val="28"/>
          <w:lang w:val="en-US"/>
        </w:rPr>
        <w:t xml:space="preserve"> </w:t>
      </w:r>
      <w:proofErr w:type="spellStart"/>
      <w:r w:rsidRPr="00242C2E">
        <w:rPr>
          <w:i/>
          <w:sz w:val="28"/>
          <w:szCs w:val="28"/>
          <w:lang w:val="en-US"/>
        </w:rPr>
        <w:t>các</w:t>
      </w:r>
      <w:proofErr w:type="spellEnd"/>
      <w:r w:rsidRPr="00242C2E">
        <w:rPr>
          <w:i/>
          <w:sz w:val="28"/>
          <w:szCs w:val="28"/>
          <w:lang w:val="en-US"/>
        </w:rPr>
        <w:t xml:space="preserve"> </w:t>
      </w:r>
      <w:proofErr w:type="spellStart"/>
      <w:r w:rsidRPr="00242C2E">
        <w:rPr>
          <w:i/>
          <w:sz w:val="28"/>
          <w:szCs w:val="28"/>
          <w:lang w:val="en-US"/>
        </w:rPr>
        <w:t>mô</w:t>
      </w:r>
      <w:proofErr w:type="spellEnd"/>
      <w:r w:rsidRPr="00242C2E">
        <w:rPr>
          <w:i/>
          <w:sz w:val="28"/>
          <w:szCs w:val="28"/>
          <w:lang w:val="en-US"/>
        </w:rPr>
        <w:t xml:space="preserve"> </w:t>
      </w:r>
      <w:proofErr w:type="spellStart"/>
      <w:r w:rsidRPr="00242C2E">
        <w:rPr>
          <w:i/>
          <w:sz w:val="28"/>
          <w:szCs w:val="28"/>
          <w:lang w:val="en-US"/>
        </w:rPr>
        <w:t>đun</w:t>
      </w:r>
      <w:proofErr w:type="spellEnd"/>
      <w:r w:rsidRPr="00242C2E">
        <w:rPr>
          <w:i/>
          <w:sz w:val="28"/>
          <w:szCs w:val="28"/>
          <w:lang w:val="en-US"/>
        </w:rPr>
        <w:t xml:space="preserve"> </w:t>
      </w:r>
      <w:proofErr w:type="spellStart"/>
      <w:r w:rsidRPr="00242C2E">
        <w:rPr>
          <w:i/>
          <w:sz w:val="28"/>
          <w:szCs w:val="28"/>
          <w:lang w:val="en-US"/>
        </w:rPr>
        <w:t>theo</w:t>
      </w:r>
      <w:proofErr w:type="spellEnd"/>
      <w:r w:rsidRPr="00242C2E">
        <w:rPr>
          <w:i/>
          <w:sz w:val="28"/>
          <w:szCs w:val="28"/>
          <w:lang w:val="en-US"/>
        </w:rPr>
        <w:t xml:space="preserve"> TT17/2019 </w:t>
      </w:r>
      <w:proofErr w:type="spellStart"/>
      <w:r w:rsidRPr="00242C2E">
        <w:rPr>
          <w:i/>
          <w:sz w:val="28"/>
          <w:szCs w:val="28"/>
          <w:lang w:val="en-US"/>
        </w:rPr>
        <w:t>về</w:t>
      </w:r>
      <w:proofErr w:type="spellEnd"/>
      <w:r w:rsidRPr="00242C2E">
        <w:rPr>
          <w:i/>
          <w:sz w:val="28"/>
          <w:szCs w:val="28"/>
          <w:lang w:val="en-US"/>
        </w:rPr>
        <w:t xml:space="preserve"> BDTX CBQL </w:t>
      </w:r>
      <w:proofErr w:type="spellStart"/>
      <w:r w:rsidRPr="00242C2E">
        <w:rPr>
          <w:i/>
          <w:sz w:val="28"/>
          <w:szCs w:val="28"/>
          <w:lang w:val="en-US"/>
        </w:rPr>
        <w:t>và</w:t>
      </w:r>
      <w:proofErr w:type="spellEnd"/>
      <w:r w:rsidRPr="00242C2E">
        <w:rPr>
          <w:i/>
          <w:sz w:val="28"/>
          <w:szCs w:val="28"/>
          <w:lang w:val="en-US"/>
        </w:rPr>
        <w:t xml:space="preserve"> GVPT</w:t>
      </w:r>
      <w:r>
        <w:rPr>
          <w:i/>
          <w:sz w:val="28"/>
          <w:szCs w:val="28"/>
          <w:lang w:val="en-US"/>
        </w:rPr>
        <w:t>)</w:t>
      </w:r>
    </w:p>
    <w:p w:rsidR="004913CC" w:rsidRPr="00242C2E" w:rsidRDefault="004913CC" w:rsidP="004913CC">
      <w:pPr>
        <w:tabs>
          <w:tab w:val="left" w:pos="881"/>
          <w:tab w:val="left" w:pos="882"/>
        </w:tabs>
        <w:spacing w:after="80"/>
        <w:ind w:firstLine="720"/>
        <w:jc w:val="both"/>
        <w:rPr>
          <w:sz w:val="28"/>
          <w:szCs w:val="28"/>
        </w:rPr>
      </w:pPr>
      <w:r w:rsidRPr="00242C2E">
        <w:rPr>
          <w:sz w:val="28"/>
          <w:szCs w:val="28"/>
        </w:rPr>
        <w:t>Lưu</w:t>
      </w:r>
      <w:r w:rsidRPr="00242C2E">
        <w:rPr>
          <w:spacing w:val="-1"/>
          <w:sz w:val="28"/>
          <w:szCs w:val="28"/>
        </w:rPr>
        <w:t xml:space="preserve"> </w:t>
      </w:r>
      <w:r w:rsidRPr="00242C2E">
        <w:rPr>
          <w:sz w:val="28"/>
          <w:szCs w:val="28"/>
        </w:rPr>
        <w:t>ý:</w:t>
      </w:r>
    </w:p>
    <w:p w:rsidR="004913CC" w:rsidRPr="000009A1" w:rsidRDefault="004913CC" w:rsidP="004913CC">
      <w:pPr>
        <w:tabs>
          <w:tab w:val="left" w:pos="311"/>
        </w:tabs>
        <w:spacing w:after="80"/>
        <w:ind w:right="170" w:firstLine="720"/>
        <w:jc w:val="both"/>
        <w:rPr>
          <w:i/>
          <w:sz w:val="28"/>
          <w:szCs w:val="28"/>
        </w:rPr>
      </w:pPr>
      <w:r>
        <w:rPr>
          <w:sz w:val="28"/>
          <w:szCs w:val="28"/>
          <w:lang w:val="en-US"/>
        </w:rPr>
        <w:t xml:space="preserve">- </w:t>
      </w:r>
      <w:r w:rsidRPr="00D37788">
        <w:rPr>
          <w:sz w:val="28"/>
          <w:szCs w:val="28"/>
        </w:rPr>
        <w:t>Giáo viên đăng ký học tập, nghiên cứu các môđun và thực hiện các tiết thực hành đảm bảo các yêu cầu cần đạt tại khoản 3 Mục III của Thông tư 17/2019/TT-BGD&amp;ĐT ngày 01 tháng 11 năm 2019 của Bộ Giáo dục và Đào tạo về việc ban hành chương trình bồi dưỡng thường xuyên giáo viên các cơ sở giáo dục phổ</w:t>
      </w:r>
      <w:r w:rsidRPr="00D37788">
        <w:rPr>
          <w:spacing w:val="-7"/>
          <w:sz w:val="28"/>
          <w:szCs w:val="28"/>
        </w:rPr>
        <w:t xml:space="preserve"> </w:t>
      </w:r>
      <w:r w:rsidRPr="00D37788">
        <w:rPr>
          <w:sz w:val="28"/>
          <w:szCs w:val="28"/>
        </w:rPr>
        <w:t>thông</w:t>
      </w:r>
      <w:r>
        <w:rPr>
          <w:sz w:val="28"/>
          <w:szCs w:val="28"/>
          <w:lang w:val="en-US"/>
        </w:rPr>
        <w:t xml:space="preserve"> </w:t>
      </w:r>
      <w:r w:rsidRPr="000009A1">
        <w:rPr>
          <w:i/>
          <w:sz w:val="28"/>
          <w:szCs w:val="28"/>
          <w:lang w:val="en-US"/>
        </w:rPr>
        <w:t xml:space="preserve">(GV </w:t>
      </w:r>
      <w:proofErr w:type="spellStart"/>
      <w:r w:rsidRPr="000009A1">
        <w:rPr>
          <w:i/>
          <w:sz w:val="28"/>
          <w:szCs w:val="28"/>
          <w:lang w:val="en-US"/>
        </w:rPr>
        <w:t>tự</w:t>
      </w:r>
      <w:proofErr w:type="spellEnd"/>
      <w:r w:rsidRPr="000009A1">
        <w:rPr>
          <w:i/>
          <w:sz w:val="28"/>
          <w:szCs w:val="28"/>
          <w:lang w:val="en-US"/>
        </w:rPr>
        <w:t xml:space="preserve"> </w:t>
      </w:r>
      <w:proofErr w:type="spellStart"/>
      <w:r w:rsidRPr="000009A1">
        <w:rPr>
          <w:i/>
          <w:sz w:val="28"/>
          <w:szCs w:val="28"/>
          <w:lang w:val="en-US"/>
        </w:rPr>
        <w:t>chọn</w:t>
      </w:r>
      <w:proofErr w:type="spellEnd"/>
      <w:r w:rsidRPr="000009A1">
        <w:rPr>
          <w:i/>
          <w:sz w:val="28"/>
          <w:szCs w:val="28"/>
          <w:lang w:val="en-US"/>
        </w:rPr>
        <w:t xml:space="preserve"> </w:t>
      </w:r>
      <w:proofErr w:type="spellStart"/>
      <w:r w:rsidRPr="000009A1">
        <w:rPr>
          <w:i/>
          <w:sz w:val="28"/>
          <w:szCs w:val="28"/>
          <w:lang w:val="en-US"/>
        </w:rPr>
        <w:t>các</w:t>
      </w:r>
      <w:proofErr w:type="spellEnd"/>
      <w:r w:rsidRPr="000009A1">
        <w:rPr>
          <w:i/>
          <w:sz w:val="28"/>
          <w:szCs w:val="28"/>
          <w:lang w:val="en-US"/>
        </w:rPr>
        <w:t xml:space="preserve"> </w:t>
      </w:r>
      <w:proofErr w:type="spellStart"/>
      <w:r w:rsidRPr="000009A1">
        <w:rPr>
          <w:i/>
          <w:sz w:val="28"/>
          <w:szCs w:val="28"/>
          <w:lang w:val="en-US"/>
        </w:rPr>
        <w:t>Modun</w:t>
      </w:r>
      <w:proofErr w:type="spellEnd"/>
      <w:r w:rsidRPr="000009A1">
        <w:rPr>
          <w:i/>
          <w:sz w:val="28"/>
          <w:szCs w:val="28"/>
          <w:lang w:val="en-US"/>
        </w:rPr>
        <w:t xml:space="preserve"> </w:t>
      </w:r>
      <w:proofErr w:type="spellStart"/>
      <w:r w:rsidRPr="000009A1">
        <w:rPr>
          <w:i/>
          <w:sz w:val="28"/>
          <w:szCs w:val="28"/>
          <w:lang w:val="en-US"/>
        </w:rPr>
        <w:t>cho</w:t>
      </w:r>
      <w:proofErr w:type="spellEnd"/>
      <w:r w:rsidRPr="000009A1">
        <w:rPr>
          <w:i/>
          <w:sz w:val="28"/>
          <w:szCs w:val="28"/>
          <w:lang w:val="en-US"/>
        </w:rPr>
        <w:t xml:space="preserve"> </w:t>
      </w:r>
      <w:proofErr w:type="spellStart"/>
      <w:r w:rsidRPr="000009A1">
        <w:rPr>
          <w:i/>
          <w:sz w:val="28"/>
          <w:szCs w:val="28"/>
          <w:lang w:val="en-US"/>
        </w:rPr>
        <w:t>phù</w:t>
      </w:r>
      <w:proofErr w:type="spellEnd"/>
      <w:r w:rsidRPr="000009A1">
        <w:rPr>
          <w:i/>
          <w:sz w:val="28"/>
          <w:szCs w:val="28"/>
          <w:lang w:val="en-US"/>
        </w:rPr>
        <w:t xml:space="preserve"> </w:t>
      </w:r>
      <w:proofErr w:type="spellStart"/>
      <w:r w:rsidRPr="000009A1">
        <w:rPr>
          <w:i/>
          <w:sz w:val="28"/>
          <w:szCs w:val="28"/>
          <w:lang w:val="en-US"/>
        </w:rPr>
        <w:t>hợp</w:t>
      </w:r>
      <w:proofErr w:type="spellEnd"/>
      <w:r w:rsidRPr="000009A1">
        <w:rPr>
          <w:i/>
          <w:sz w:val="28"/>
          <w:szCs w:val="28"/>
          <w:lang w:val="en-US"/>
        </w:rPr>
        <w:t xml:space="preserve"> </w:t>
      </w:r>
      <w:proofErr w:type="spellStart"/>
      <w:r w:rsidRPr="000009A1">
        <w:rPr>
          <w:i/>
          <w:sz w:val="28"/>
          <w:szCs w:val="28"/>
          <w:lang w:val="en-US"/>
        </w:rPr>
        <w:t>với</w:t>
      </w:r>
      <w:proofErr w:type="spellEnd"/>
      <w:r w:rsidRPr="000009A1">
        <w:rPr>
          <w:i/>
          <w:sz w:val="28"/>
          <w:szCs w:val="28"/>
          <w:lang w:val="en-US"/>
        </w:rPr>
        <w:t xml:space="preserve"> </w:t>
      </w:r>
      <w:proofErr w:type="spellStart"/>
      <w:r w:rsidRPr="000009A1">
        <w:rPr>
          <w:i/>
          <w:sz w:val="28"/>
          <w:szCs w:val="28"/>
          <w:lang w:val="en-US"/>
        </w:rPr>
        <w:t>cá</w:t>
      </w:r>
      <w:proofErr w:type="spellEnd"/>
      <w:r w:rsidRPr="000009A1">
        <w:rPr>
          <w:i/>
          <w:sz w:val="28"/>
          <w:szCs w:val="28"/>
          <w:lang w:val="en-US"/>
        </w:rPr>
        <w:t xml:space="preserve"> </w:t>
      </w:r>
      <w:proofErr w:type="spellStart"/>
      <w:r w:rsidRPr="000009A1">
        <w:rPr>
          <w:i/>
          <w:sz w:val="28"/>
          <w:szCs w:val="28"/>
          <w:lang w:val="en-US"/>
        </w:rPr>
        <w:t>nhân</w:t>
      </w:r>
      <w:proofErr w:type="spellEnd"/>
      <w:r w:rsidRPr="000009A1">
        <w:rPr>
          <w:i/>
          <w:sz w:val="28"/>
          <w:szCs w:val="28"/>
          <w:lang w:val="en-US"/>
        </w:rPr>
        <w:t xml:space="preserve"> </w:t>
      </w:r>
      <w:proofErr w:type="spellStart"/>
      <w:r w:rsidRPr="000009A1">
        <w:rPr>
          <w:i/>
          <w:sz w:val="28"/>
          <w:szCs w:val="28"/>
          <w:lang w:val="en-US"/>
        </w:rPr>
        <w:t>và</w:t>
      </w:r>
      <w:proofErr w:type="spellEnd"/>
      <w:r w:rsidRPr="000009A1">
        <w:rPr>
          <w:i/>
          <w:sz w:val="28"/>
          <w:szCs w:val="28"/>
          <w:lang w:val="en-US"/>
        </w:rPr>
        <w:t xml:space="preserve"> </w:t>
      </w:r>
      <w:proofErr w:type="spellStart"/>
      <w:r w:rsidRPr="000009A1">
        <w:rPr>
          <w:i/>
          <w:sz w:val="28"/>
          <w:szCs w:val="28"/>
          <w:lang w:val="en-US"/>
        </w:rPr>
        <w:t>thời</w:t>
      </w:r>
      <w:proofErr w:type="spellEnd"/>
      <w:r w:rsidRPr="000009A1">
        <w:rPr>
          <w:i/>
          <w:sz w:val="28"/>
          <w:szCs w:val="28"/>
          <w:lang w:val="en-US"/>
        </w:rPr>
        <w:t xml:space="preserve"> </w:t>
      </w:r>
      <w:proofErr w:type="spellStart"/>
      <w:r w:rsidRPr="000009A1">
        <w:rPr>
          <w:i/>
          <w:sz w:val="28"/>
          <w:szCs w:val="28"/>
          <w:lang w:val="en-US"/>
        </w:rPr>
        <w:t>gian</w:t>
      </w:r>
      <w:proofErr w:type="spellEnd"/>
      <w:r w:rsidRPr="000009A1">
        <w:rPr>
          <w:i/>
          <w:sz w:val="28"/>
          <w:szCs w:val="28"/>
          <w:lang w:val="en-US"/>
        </w:rPr>
        <w:t xml:space="preserve"> </w:t>
      </w:r>
      <w:proofErr w:type="spellStart"/>
      <w:r w:rsidRPr="000009A1">
        <w:rPr>
          <w:i/>
          <w:sz w:val="28"/>
          <w:szCs w:val="28"/>
          <w:lang w:val="en-US"/>
        </w:rPr>
        <w:t>bồi</w:t>
      </w:r>
      <w:proofErr w:type="spellEnd"/>
      <w:r w:rsidRPr="000009A1">
        <w:rPr>
          <w:i/>
          <w:sz w:val="28"/>
          <w:szCs w:val="28"/>
          <w:lang w:val="en-US"/>
        </w:rPr>
        <w:t xml:space="preserve"> </w:t>
      </w:r>
      <w:proofErr w:type="spellStart"/>
      <w:r w:rsidRPr="000009A1">
        <w:rPr>
          <w:i/>
          <w:sz w:val="28"/>
          <w:szCs w:val="28"/>
          <w:lang w:val="en-US"/>
        </w:rPr>
        <w:t>dưỡng</w:t>
      </w:r>
      <w:proofErr w:type="spellEnd"/>
      <w:r w:rsidRPr="000009A1">
        <w:rPr>
          <w:i/>
          <w:sz w:val="28"/>
          <w:szCs w:val="28"/>
          <w:lang w:val="en-US"/>
        </w:rPr>
        <w:t>)</w:t>
      </w:r>
      <w:r w:rsidRPr="000009A1">
        <w:rPr>
          <w:i/>
          <w:sz w:val="28"/>
          <w:szCs w:val="28"/>
        </w:rPr>
        <w:t>.</w:t>
      </w:r>
    </w:p>
    <w:p w:rsidR="004913CC" w:rsidRPr="00D37788" w:rsidRDefault="004913CC" w:rsidP="004913CC">
      <w:pPr>
        <w:tabs>
          <w:tab w:val="left" w:pos="320"/>
        </w:tabs>
        <w:spacing w:after="80"/>
        <w:ind w:right="175" w:firstLine="720"/>
        <w:jc w:val="both"/>
        <w:rPr>
          <w:sz w:val="28"/>
          <w:szCs w:val="28"/>
        </w:rPr>
      </w:pPr>
      <w:r>
        <w:rPr>
          <w:sz w:val="28"/>
          <w:szCs w:val="28"/>
          <w:lang w:val="en-US"/>
        </w:rPr>
        <w:t xml:space="preserve">- </w:t>
      </w:r>
      <w:r w:rsidRPr="00D37788">
        <w:rPr>
          <w:sz w:val="28"/>
          <w:szCs w:val="28"/>
        </w:rPr>
        <w:t xml:space="preserve">TTCM ghi nhận tên những Môđun giáo viên đăng ký vào biên bản họp tổ để tiện </w:t>
      </w:r>
      <w:proofErr w:type="gramStart"/>
      <w:r w:rsidRPr="00D37788">
        <w:rPr>
          <w:sz w:val="28"/>
          <w:szCs w:val="28"/>
        </w:rPr>
        <w:t>theo</w:t>
      </w:r>
      <w:proofErr w:type="gramEnd"/>
      <w:r w:rsidRPr="00D37788">
        <w:rPr>
          <w:sz w:val="28"/>
          <w:szCs w:val="28"/>
        </w:rPr>
        <w:t xml:space="preserve"> dõi và kiểm tra. TTCM tổng hợp những nội dung các cá nhân đăng ký vào Kế hoạch công tác BDTX của tổ và gửi về BGH sau khi thống nhất trong tổ chuyên</w:t>
      </w:r>
      <w:r w:rsidRPr="00D37788">
        <w:rPr>
          <w:spacing w:val="-2"/>
          <w:sz w:val="28"/>
          <w:szCs w:val="28"/>
        </w:rPr>
        <w:t xml:space="preserve"> </w:t>
      </w:r>
      <w:r w:rsidRPr="00D37788">
        <w:rPr>
          <w:sz w:val="28"/>
          <w:szCs w:val="28"/>
        </w:rPr>
        <w:t>môn.</w:t>
      </w:r>
    </w:p>
    <w:p w:rsidR="004913CC" w:rsidRPr="007256B7" w:rsidRDefault="004913CC" w:rsidP="004913CC">
      <w:pPr>
        <w:pStyle w:val="Heading1"/>
        <w:tabs>
          <w:tab w:val="left" w:pos="548"/>
        </w:tabs>
        <w:spacing w:after="80"/>
        <w:ind w:left="0" w:firstLine="720"/>
        <w:jc w:val="both"/>
        <w:rPr>
          <w:sz w:val="28"/>
          <w:szCs w:val="28"/>
        </w:rPr>
      </w:pPr>
      <w:r>
        <w:rPr>
          <w:sz w:val="28"/>
          <w:szCs w:val="28"/>
          <w:lang w:val="en-US"/>
        </w:rPr>
        <w:t xml:space="preserve">II. </w:t>
      </w:r>
      <w:r w:rsidRPr="00242C2E">
        <w:rPr>
          <w:sz w:val="28"/>
          <w:szCs w:val="28"/>
        </w:rPr>
        <w:t>HÌNH THỨC BỒI DƯỠNG THƯỜNG</w:t>
      </w:r>
      <w:r w:rsidRPr="00242C2E">
        <w:rPr>
          <w:spacing w:val="-2"/>
          <w:sz w:val="28"/>
          <w:szCs w:val="28"/>
        </w:rPr>
        <w:t xml:space="preserve"> </w:t>
      </w:r>
      <w:r w:rsidRPr="00242C2E">
        <w:rPr>
          <w:sz w:val="28"/>
          <w:szCs w:val="28"/>
        </w:rPr>
        <w:t>XUYÊN</w:t>
      </w:r>
    </w:p>
    <w:p w:rsidR="004913CC" w:rsidRPr="00D37788" w:rsidRDefault="004913CC" w:rsidP="004913CC">
      <w:pPr>
        <w:tabs>
          <w:tab w:val="left" w:pos="316"/>
        </w:tabs>
        <w:spacing w:after="80"/>
        <w:ind w:right="171" w:firstLine="720"/>
        <w:jc w:val="both"/>
        <w:rPr>
          <w:sz w:val="28"/>
          <w:szCs w:val="28"/>
        </w:rPr>
      </w:pPr>
      <w:r>
        <w:rPr>
          <w:sz w:val="28"/>
          <w:szCs w:val="28"/>
          <w:lang w:val="en-US"/>
        </w:rPr>
        <w:t xml:space="preserve">- </w:t>
      </w:r>
      <w:r w:rsidRPr="00D37788">
        <w:rPr>
          <w:sz w:val="28"/>
          <w:szCs w:val="28"/>
        </w:rPr>
        <w:t>Hình thức học tập BDTX chủ yếu là lấy việc tự học, tự nghiên cứu là chính, qua đó giúp giáo viên chủ động phát triển năng lực nghề nghiệp của bản</w:t>
      </w:r>
      <w:r w:rsidRPr="00D37788">
        <w:rPr>
          <w:spacing w:val="-3"/>
          <w:sz w:val="28"/>
          <w:szCs w:val="28"/>
        </w:rPr>
        <w:t xml:space="preserve"> </w:t>
      </w:r>
      <w:r w:rsidRPr="00D37788">
        <w:rPr>
          <w:sz w:val="28"/>
          <w:szCs w:val="28"/>
        </w:rPr>
        <w:t>thân.</w:t>
      </w:r>
    </w:p>
    <w:p w:rsidR="004913CC" w:rsidRPr="00D37788" w:rsidRDefault="004913CC" w:rsidP="004913CC">
      <w:pPr>
        <w:tabs>
          <w:tab w:val="left" w:pos="301"/>
        </w:tabs>
        <w:spacing w:after="80"/>
        <w:ind w:firstLine="720"/>
        <w:jc w:val="both"/>
        <w:rPr>
          <w:sz w:val="28"/>
          <w:szCs w:val="28"/>
        </w:rPr>
      </w:pPr>
      <w:r>
        <w:rPr>
          <w:sz w:val="28"/>
          <w:szCs w:val="28"/>
          <w:lang w:val="en-US"/>
        </w:rPr>
        <w:t xml:space="preserve">- </w:t>
      </w:r>
      <w:r w:rsidRPr="00D37788">
        <w:rPr>
          <w:sz w:val="28"/>
          <w:szCs w:val="28"/>
        </w:rPr>
        <w:t>Chươn</w:t>
      </w:r>
      <w:r>
        <w:rPr>
          <w:sz w:val="28"/>
          <w:szCs w:val="28"/>
        </w:rPr>
        <w:t>g trình BDTX cụ thể năm học 202</w:t>
      </w:r>
      <w:r w:rsidR="00561B88">
        <w:rPr>
          <w:sz w:val="28"/>
          <w:szCs w:val="28"/>
          <w:lang w:val="en-US"/>
        </w:rPr>
        <w:t>4</w:t>
      </w:r>
      <w:r>
        <w:rPr>
          <w:sz w:val="28"/>
          <w:szCs w:val="28"/>
        </w:rPr>
        <w:t xml:space="preserve"> -202</w:t>
      </w:r>
      <w:r w:rsidR="00561B88">
        <w:rPr>
          <w:sz w:val="28"/>
          <w:szCs w:val="28"/>
          <w:lang w:val="en-US"/>
        </w:rPr>
        <w:t>5</w:t>
      </w:r>
      <w:r w:rsidRPr="00D37788">
        <w:rPr>
          <w:sz w:val="28"/>
          <w:szCs w:val="28"/>
        </w:rPr>
        <w:t xml:space="preserve"> được tiến hành </w:t>
      </w:r>
      <w:proofErr w:type="gramStart"/>
      <w:r w:rsidRPr="00D37788">
        <w:rPr>
          <w:sz w:val="28"/>
          <w:szCs w:val="28"/>
        </w:rPr>
        <w:t>theo</w:t>
      </w:r>
      <w:proofErr w:type="gramEnd"/>
      <w:r w:rsidRPr="00D37788">
        <w:rPr>
          <w:sz w:val="28"/>
          <w:szCs w:val="28"/>
        </w:rPr>
        <w:t xml:space="preserve"> hình</w:t>
      </w:r>
      <w:r w:rsidRPr="00D37788">
        <w:rPr>
          <w:spacing w:val="-4"/>
          <w:sz w:val="28"/>
          <w:szCs w:val="28"/>
        </w:rPr>
        <w:t xml:space="preserve"> </w:t>
      </w:r>
      <w:r w:rsidRPr="00D37788">
        <w:rPr>
          <w:sz w:val="28"/>
          <w:szCs w:val="28"/>
        </w:rPr>
        <w:t>thức:</w:t>
      </w:r>
    </w:p>
    <w:p w:rsidR="004913CC" w:rsidRPr="007256B7" w:rsidRDefault="004913CC" w:rsidP="004913CC">
      <w:pPr>
        <w:pStyle w:val="BodyText"/>
        <w:spacing w:after="80"/>
        <w:ind w:firstLine="720"/>
        <w:jc w:val="both"/>
        <w:rPr>
          <w:sz w:val="28"/>
          <w:szCs w:val="28"/>
          <w:lang w:val="en-US"/>
        </w:rPr>
      </w:pPr>
      <w:r w:rsidRPr="00242C2E">
        <w:rPr>
          <w:sz w:val="28"/>
          <w:szCs w:val="28"/>
        </w:rPr>
        <w:t>+ Bồi dưỡng qua các lớp đào tạo về chuyên môn, nghiệp vụ.</w:t>
      </w:r>
    </w:p>
    <w:p w:rsidR="004913CC" w:rsidRPr="007256B7" w:rsidRDefault="004913CC" w:rsidP="004913CC">
      <w:pPr>
        <w:pStyle w:val="BodyText"/>
        <w:spacing w:after="80"/>
        <w:ind w:firstLine="720"/>
        <w:jc w:val="both"/>
        <w:rPr>
          <w:sz w:val="28"/>
          <w:szCs w:val="28"/>
          <w:lang w:val="en-US"/>
        </w:rPr>
      </w:pPr>
      <w:r w:rsidRPr="00242C2E">
        <w:rPr>
          <w:sz w:val="28"/>
          <w:szCs w:val="28"/>
        </w:rPr>
        <w:t>+ Bồi dưỡng thông qua các lớp tập huấn tại Phòng Giáo dục và Đào tạo.</w:t>
      </w:r>
    </w:p>
    <w:p w:rsidR="004913CC" w:rsidRPr="007256B7" w:rsidRDefault="004913CC" w:rsidP="004913CC">
      <w:pPr>
        <w:pStyle w:val="BodyText"/>
        <w:spacing w:after="80"/>
        <w:ind w:firstLine="720"/>
        <w:jc w:val="both"/>
        <w:rPr>
          <w:sz w:val="28"/>
          <w:szCs w:val="28"/>
          <w:lang w:val="en-US"/>
        </w:rPr>
      </w:pPr>
      <w:r w:rsidRPr="00242C2E">
        <w:rPr>
          <w:sz w:val="28"/>
          <w:szCs w:val="28"/>
        </w:rPr>
        <w:t>+ Bồi dưỡng thông qua tự học của người học, tự bồi dưỡng của CBQL, giáo viên.</w:t>
      </w:r>
    </w:p>
    <w:p w:rsidR="004913CC" w:rsidRPr="007256B7" w:rsidRDefault="004913CC" w:rsidP="004913CC">
      <w:pPr>
        <w:pStyle w:val="BodyText"/>
        <w:spacing w:after="80"/>
        <w:ind w:right="176" w:firstLine="720"/>
        <w:jc w:val="both"/>
        <w:rPr>
          <w:sz w:val="28"/>
          <w:szCs w:val="28"/>
          <w:lang w:val="en-US"/>
        </w:rPr>
      </w:pPr>
      <w:r w:rsidRPr="00242C2E">
        <w:rPr>
          <w:sz w:val="28"/>
          <w:szCs w:val="28"/>
        </w:rPr>
        <w:t>+ Bồi dưỡng thông qua sinh hoạt của tổ, nhóm chuyên môn. Thực hiện nhiều chuyên đề ở tổ bộ môn gắn việc học tập BDTX với thực</w:t>
      </w:r>
      <w:r>
        <w:rPr>
          <w:sz w:val="28"/>
          <w:szCs w:val="28"/>
        </w:rPr>
        <w:t xml:space="preserve"> tế giảng dạy trong năm học 202</w:t>
      </w:r>
      <w:r w:rsidR="00561B88">
        <w:rPr>
          <w:sz w:val="28"/>
          <w:szCs w:val="28"/>
          <w:lang w:val="en-US"/>
        </w:rPr>
        <w:t>4</w:t>
      </w:r>
      <w:r>
        <w:rPr>
          <w:sz w:val="28"/>
          <w:szCs w:val="28"/>
          <w:lang w:val="en-US"/>
        </w:rPr>
        <w:t xml:space="preserve"> </w:t>
      </w:r>
      <w:r>
        <w:rPr>
          <w:sz w:val="28"/>
          <w:szCs w:val="28"/>
        </w:rPr>
        <w:t>– 202</w:t>
      </w:r>
      <w:r w:rsidR="00561B88">
        <w:rPr>
          <w:sz w:val="28"/>
          <w:szCs w:val="28"/>
          <w:lang w:val="en-US"/>
        </w:rPr>
        <w:t>5</w:t>
      </w:r>
      <w:bookmarkStart w:id="0" w:name="_GoBack"/>
      <w:bookmarkEnd w:id="0"/>
      <w:r w:rsidRPr="00242C2E">
        <w:rPr>
          <w:sz w:val="28"/>
          <w:szCs w:val="28"/>
        </w:rPr>
        <w:t>.</w:t>
      </w:r>
    </w:p>
    <w:p w:rsidR="004913CC" w:rsidRPr="007256B7" w:rsidRDefault="004913CC" w:rsidP="004913CC">
      <w:pPr>
        <w:pStyle w:val="BodyText"/>
        <w:spacing w:after="80"/>
        <w:ind w:firstLine="720"/>
        <w:jc w:val="both"/>
        <w:rPr>
          <w:sz w:val="28"/>
          <w:szCs w:val="28"/>
          <w:lang w:val="en-US"/>
        </w:rPr>
      </w:pPr>
      <w:r w:rsidRPr="00242C2E">
        <w:rPr>
          <w:sz w:val="28"/>
          <w:szCs w:val="28"/>
        </w:rPr>
        <w:t>+ Tổ chức tập huấn cho toàn bộ giáo viên theo kế hoạch và hướng dẫn của Sở, Phòng GD &amp;ĐT.</w:t>
      </w:r>
    </w:p>
    <w:p w:rsidR="004913CC" w:rsidRPr="007256B7" w:rsidRDefault="004913CC" w:rsidP="004913CC">
      <w:pPr>
        <w:pStyle w:val="BodyText"/>
        <w:spacing w:after="80"/>
        <w:ind w:right="175" w:firstLine="720"/>
        <w:jc w:val="both"/>
        <w:rPr>
          <w:sz w:val="28"/>
          <w:szCs w:val="28"/>
          <w:lang w:val="en-US"/>
        </w:rPr>
      </w:pPr>
      <w:r w:rsidRPr="00242C2E">
        <w:rPr>
          <w:sz w:val="28"/>
          <w:szCs w:val="28"/>
        </w:rPr>
        <w:t>+ Bồi dưỡng thông qua hoạt động dự giờ đồng nghiệp, hội thi giá</w:t>
      </w:r>
      <w:r>
        <w:rPr>
          <w:sz w:val="28"/>
          <w:szCs w:val="28"/>
        </w:rPr>
        <w:t xml:space="preserve">o viên dạy giỏi cấp trường, </w:t>
      </w:r>
      <w:proofErr w:type="spellStart"/>
      <w:r>
        <w:rPr>
          <w:sz w:val="28"/>
          <w:szCs w:val="28"/>
          <w:lang w:val="en-US"/>
        </w:rPr>
        <w:t>huyện</w:t>
      </w:r>
      <w:proofErr w:type="spellEnd"/>
      <w:r w:rsidRPr="00242C2E">
        <w:rPr>
          <w:sz w:val="28"/>
          <w:szCs w:val="28"/>
        </w:rPr>
        <w:t xml:space="preserve"> và các tiết thao giảng, chuyên đề.</w:t>
      </w:r>
    </w:p>
    <w:p w:rsidR="004913CC" w:rsidRPr="00D37788" w:rsidRDefault="004913CC" w:rsidP="004913CC">
      <w:pPr>
        <w:tabs>
          <w:tab w:val="left" w:pos="308"/>
        </w:tabs>
        <w:spacing w:after="80"/>
        <w:ind w:right="169" w:firstLine="720"/>
        <w:jc w:val="both"/>
        <w:rPr>
          <w:sz w:val="28"/>
          <w:szCs w:val="28"/>
        </w:rPr>
      </w:pPr>
      <w:r>
        <w:rPr>
          <w:sz w:val="28"/>
          <w:szCs w:val="28"/>
          <w:lang w:val="en-US"/>
        </w:rPr>
        <w:lastRenderedPageBreak/>
        <w:t xml:space="preserve">- </w:t>
      </w:r>
      <w:r w:rsidRPr="00D37788">
        <w:rPr>
          <w:sz w:val="28"/>
          <w:szCs w:val="28"/>
        </w:rPr>
        <w:t>Tăng cường công tác tổ chức rút kinh nghiệm qua công tác BDTX tại đơn vị để cán bộ quản lý, giáo viên có điều kiện trao đổi, thảo luận tìm ra giải pháp tự học hiệu quả, đồng thời qua đó giúp cho nhà trường có sự điều chỉnh và chỉ đạo tốt hơn trong việc thực hiện kế</w:t>
      </w:r>
      <w:r w:rsidRPr="00D37788">
        <w:rPr>
          <w:spacing w:val="-7"/>
          <w:sz w:val="28"/>
          <w:szCs w:val="28"/>
        </w:rPr>
        <w:t xml:space="preserve"> </w:t>
      </w:r>
      <w:r w:rsidRPr="00D37788">
        <w:rPr>
          <w:sz w:val="28"/>
          <w:szCs w:val="28"/>
        </w:rPr>
        <w:t>hoạch.</w:t>
      </w:r>
    </w:p>
    <w:p w:rsidR="00616CBB" w:rsidRDefault="00616CBB"/>
    <w:sectPr w:rsidR="00616C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Condense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3CC"/>
    <w:rsid w:val="002377EF"/>
    <w:rsid w:val="004913CC"/>
    <w:rsid w:val="00561B88"/>
    <w:rsid w:val="00616CBB"/>
    <w:rsid w:val="00737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913C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4913CC"/>
    <w:pPr>
      <w:ind w:left="40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913CC"/>
    <w:rPr>
      <w:rFonts w:ascii="Times New Roman" w:eastAsia="Times New Roman" w:hAnsi="Times New Roman" w:cs="Times New Roman"/>
      <w:b/>
      <w:bCs/>
      <w:sz w:val="24"/>
      <w:szCs w:val="24"/>
      <w:lang w:val="vi"/>
    </w:rPr>
  </w:style>
  <w:style w:type="paragraph" w:styleId="BodyText">
    <w:name w:val="Body Text"/>
    <w:basedOn w:val="Normal"/>
    <w:link w:val="BodyTextChar"/>
    <w:uiPriority w:val="1"/>
    <w:qFormat/>
    <w:rsid w:val="004913CC"/>
    <w:rPr>
      <w:sz w:val="24"/>
      <w:szCs w:val="24"/>
    </w:rPr>
  </w:style>
  <w:style w:type="character" w:customStyle="1" w:styleId="BodyTextChar">
    <w:name w:val="Body Text Char"/>
    <w:basedOn w:val="DefaultParagraphFont"/>
    <w:link w:val="BodyText"/>
    <w:uiPriority w:val="1"/>
    <w:rsid w:val="004913CC"/>
    <w:rPr>
      <w:rFonts w:ascii="Times New Roman" w:eastAsia="Times New Roman" w:hAnsi="Times New Roman" w:cs="Times New Roman"/>
      <w:sz w:val="24"/>
      <w:szCs w:val="24"/>
      <w:lang w:val="vi"/>
    </w:rPr>
  </w:style>
  <w:style w:type="paragraph" w:styleId="ListParagraph">
    <w:name w:val="List Paragraph"/>
    <w:basedOn w:val="Normal"/>
    <w:uiPriority w:val="1"/>
    <w:qFormat/>
    <w:rsid w:val="004913CC"/>
    <w:pPr>
      <w:ind w:left="16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913C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4913CC"/>
    <w:pPr>
      <w:ind w:left="40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913CC"/>
    <w:rPr>
      <w:rFonts w:ascii="Times New Roman" w:eastAsia="Times New Roman" w:hAnsi="Times New Roman" w:cs="Times New Roman"/>
      <w:b/>
      <w:bCs/>
      <w:sz w:val="24"/>
      <w:szCs w:val="24"/>
      <w:lang w:val="vi"/>
    </w:rPr>
  </w:style>
  <w:style w:type="paragraph" w:styleId="BodyText">
    <w:name w:val="Body Text"/>
    <w:basedOn w:val="Normal"/>
    <w:link w:val="BodyTextChar"/>
    <w:uiPriority w:val="1"/>
    <w:qFormat/>
    <w:rsid w:val="004913CC"/>
    <w:rPr>
      <w:sz w:val="24"/>
      <w:szCs w:val="24"/>
    </w:rPr>
  </w:style>
  <w:style w:type="character" w:customStyle="1" w:styleId="BodyTextChar">
    <w:name w:val="Body Text Char"/>
    <w:basedOn w:val="DefaultParagraphFont"/>
    <w:link w:val="BodyText"/>
    <w:uiPriority w:val="1"/>
    <w:rsid w:val="004913CC"/>
    <w:rPr>
      <w:rFonts w:ascii="Times New Roman" w:eastAsia="Times New Roman" w:hAnsi="Times New Roman" w:cs="Times New Roman"/>
      <w:sz w:val="24"/>
      <w:szCs w:val="24"/>
      <w:lang w:val="vi"/>
    </w:rPr>
  </w:style>
  <w:style w:type="paragraph" w:styleId="ListParagraph">
    <w:name w:val="List Paragraph"/>
    <w:basedOn w:val="Normal"/>
    <w:uiPriority w:val="1"/>
    <w:qFormat/>
    <w:rsid w:val="004913CC"/>
    <w:pPr>
      <w:ind w:left="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8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2023-10-13T08:34:00Z</dcterms:created>
  <dcterms:modified xsi:type="dcterms:W3CDTF">2024-09-26T02:47:00Z</dcterms:modified>
</cp:coreProperties>
</file>